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54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141"/>
        <w:gridCol w:w="739"/>
        <w:gridCol w:w="1600"/>
        <w:gridCol w:w="3495"/>
      </w:tblGrid>
      <w:tr w:rsidR="008C2C45" w14:paraId="4205DB63" w14:textId="77777777" w:rsidTr="00E178D3">
        <w:trPr>
          <w:trHeight w:val="1362"/>
        </w:trPr>
        <w:tc>
          <w:tcPr>
            <w:tcW w:w="3920" w:type="dxa"/>
            <w:gridSpan w:val="2"/>
            <w:shd w:val="clear" w:color="auto" w:fill="auto"/>
            <w:vAlign w:val="center"/>
          </w:tcPr>
          <w:p w14:paraId="715C22E5" w14:textId="77777777" w:rsidR="008C2C45" w:rsidRDefault="008C2C45" w:rsidP="008C2C45">
            <w:pPr>
              <w:snapToGrid w:val="0"/>
              <w:spacing w:after="0"/>
              <w:ind w:left="1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4" w:type="dxa"/>
            <w:gridSpan w:val="3"/>
            <w:vAlign w:val="center"/>
          </w:tcPr>
          <w:p w14:paraId="24791C48" w14:textId="77777777" w:rsidR="008C2C45" w:rsidRDefault="008C2C45" w:rsidP="008C2C45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</w:rPr>
            </w:pPr>
          </w:p>
          <w:p w14:paraId="553EB29F" w14:textId="77777777" w:rsidR="008C2C45" w:rsidRDefault="008C2C45" w:rsidP="008C2C45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- wg rozdzielnika</w:t>
            </w:r>
          </w:p>
          <w:p w14:paraId="44F33A06" w14:textId="7FC0DA06" w:rsidR="008C2C45" w:rsidRPr="00B12D30" w:rsidRDefault="008C2C45" w:rsidP="008C2C45">
            <w:pPr>
              <w:spacing w:after="0" w:line="288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8C2C45" w14:paraId="1EC06732" w14:textId="77777777">
        <w:trPr>
          <w:trHeight w:val="438"/>
        </w:trPr>
        <w:tc>
          <w:tcPr>
            <w:tcW w:w="1779" w:type="dxa"/>
            <w:shd w:val="clear" w:color="auto" w:fill="auto"/>
            <w:vAlign w:val="center"/>
          </w:tcPr>
          <w:p w14:paraId="75BE2B52" w14:textId="77777777" w:rsidR="008C2C45" w:rsidRPr="00C20773" w:rsidRDefault="008C2C45" w:rsidP="008C2C45">
            <w:pPr>
              <w:spacing w:after="0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C20773">
              <w:rPr>
                <w:rFonts w:ascii="Bookman Old Style" w:hAnsi="Bookman Old Style" w:cs="Times New Roman"/>
                <w:sz w:val="18"/>
                <w:szCs w:val="18"/>
              </w:rPr>
              <w:t xml:space="preserve">Nasz znak: </w:t>
            </w:r>
          </w:p>
        </w:tc>
        <w:tc>
          <w:tcPr>
            <w:tcW w:w="7975" w:type="dxa"/>
            <w:gridSpan w:val="4"/>
            <w:shd w:val="clear" w:color="auto" w:fill="auto"/>
            <w:vAlign w:val="center"/>
          </w:tcPr>
          <w:p w14:paraId="1B90D823" w14:textId="7A369431" w:rsidR="008C2C45" w:rsidRPr="00C20773" w:rsidRDefault="008C2C45" w:rsidP="008C2C45">
            <w:pPr>
              <w:spacing w:after="0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C20773">
              <w:rPr>
                <w:rFonts w:ascii="Bookman Old Style" w:hAnsi="Bookman Old Style" w:cs="Times New Roman"/>
                <w:sz w:val="18"/>
                <w:szCs w:val="18"/>
              </w:rPr>
              <w:t>PIWZdr.071.2.</w:t>
            </w:r>
            <w:r w:rsidR="00C20773">
              <w:rPr>
                <w:rFonts w:ascii="Bookman Old Style" w:hAnsi="Bookman Old Style" w:cs="Times New Roman"/>
                <w:sz w:val="18"/>
                <w:szCs w:val="18"/>
              </w:rPr>
              <w:t>65</w:t>
            </w:r>
            <w:r w:rsidRPr="00C20773">
              <w:rPr>
                <w:rFonts w:ascii="Bookman Old Style" w:hAnsi="Bookman Old Style" w:cs="Times New Roman"/>
                <w:sz w:val="18"/>
                <w:szCs w:val="18"/>
              </w:rPr>
              <w:t>.2</w:t>
            </w:r>
            <w:r w:rsidR="00C20773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</w:tr>
      <w:tr w:rsidR="008C2C45" w14:paraId="71CDCC1C" w14:textId="77777777">
        <w:trPr>
          <w:trHeight w:val="351"/>
        </w:trPr>
        <w:tc>
          <w:tcPr>
            <w:tcW w:w="1779" w:type="dxa"/>
            <w:shd w:val="clear" w:color="auto" w:fill="auto"/>
            <w:vAlign w:val="center"/>
          </w:tcPr>
          <w:p w14:paraId="5643B0A5" w14:textId="77777777" w:rsidR="008C2C45" w:rsidRPr="00C20773" w:rsidRDefault="008C2C45" w:rsidP="008C2C45">
            <w:pPr>
              <w:spacing w:after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20773">
              <w:rPr>
                <w:rFonts w:ascii="Bookman Old Style" w:hAnsi="Bookman Old Style" w:cs="Times New Roman"/>
                <w:sz w:val="18"/>
                <w:szCs w:val="18"/>
              </w:rPr>
              <w:t>Dot. sprawy nr: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DDC8EB7" w14:textId="77777777" w:rsidR="008C2C45" w:rsidRPr="00C20773" w:rsidRDefault="008C2C45" w:rsidP="008C2C45">
            <w:pPr>
              <w:snapToGrid w:val="0"/>
              <w:spacing w:after="0"/>
              <w:ind w:right="-40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15C0E73" w14:textId="77777777" w:rsidR="008C2C45" w:rsidRPr="00C20773" w:rsidRDefault="008C2C45" w:rsidP="008C2C45">
            <w:pPr>
              <w:spacing w:after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20773">
              <w:rPr>
                <w:rFonts w:ascii="Bookman Old Style" w:hAnsi="Bookman Old Style" w:cs="Times New Roman"/>
                <w:sz w:val="18"/>
                <w:szCs w:val="18"/>
              </w:rPr>
              <w:t>pismo z dnia: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13A310F2" w14:textId="77777777" w:rsidR="008C2C45" w:rsidRPr="00C20773" w:rsidRDefault="008C2C45" w:rsidP="008C2C45">
            <w:pPr>
              <w:snapToGrid w:val="0"/>
              <w:spacing w:after="0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2A2EDD46" w14:textId="7B9061E4" w:rsidR="00355B9C" w:rsidRDefault="006C0C18" w:rsidP="00CC20B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2AB9217C" wp14:editId="577E2C14">
                <wp:simplePos x="0" y="0"/>
                <wp:positionH relativeFrom="column">
                  <wp:posOffset>2886075</wp:posOffset>
                </wp:positionH>
                <wp:positionV relativeFrom="paragraph">
                  <wp:posOffset>-3154680</wp:posOffset>
                </wp:positionV>
                <wp:extent cx="3244850" cy="34290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3B9D4B4" w14:textId="505B9C58" w:rsidR="00355B9C" w:rsidRDefault="006C0C18">
                            <w:pPr>
                              <w:jc w:val="right"/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Poddębice, dnia </w:t>
                            </w:r>
                            <w:r w:rsidR="005546F8">
                              <w:rPr>
                                <w:rFonts w:ascii="Bookman Old Style" w:hAnsi="Bookman Old Style" w:cs="Bookman Old Style"/>
                              </w:rPr>
                              <w:t>8 czerwca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202</w:t>
                            </w:r>
                            <w:r w:rsidR="005546F8">
                              <w:rPr>
                                <w:rFonts w:ascii="Bookman Old Style" w:hAnsi="Bookman Old Style" w:cs="Bookman Old Style"/>
                              </w:rPr>
                              <w:t xml:space="preserve">2 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B9217C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227.25pt;margin-top:-248.4pt;width:255.5pt;height:27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" stroked="f">
                <v:textbox inset="7.25pt,3.65pt,7.25pt,3.65pt">
                  <w:txbxContent>
                    <w:p w14:paraId="23B9D4B4" w14:textId="505B9C58" w:rsidR="00355B9C" w:rsidRDefault="006C0C18">
                      <w:pPr>
                        <w:jc w:val="right"/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Poddębice, dnia </w:t>
                      </w:r>
                      <w:r w:rsidR="005546F8">
                        <w:rPr>
                          <w:rFonts w:ascii="Bookman Old Style" w:hAnsi="Bookman Old Style" w:cs="Bookman Old Style"/>
                        </w:rPr>
                        <w:t>8 czerwca</w:t>
                      </w:r>
                      <w:r>
                        <w:rPr>
                          <w:rFonts w:ascii="Bookman Old Style" w:hAnsi="Bookman Old Style" w:cs="Bookman Old Style"/>
                        </w:rPr>
                        <w:t xml:space="preserve"> 202</w:t>
                      </w:r>
                      <w:r w:rsidR="005546F8">
                        <w:rPr>
                          <w:rFonts w:ascii="Bookman Old Style" w:hAnsi="Bookman Old Style" w:cs="Bookman Old Style"/>
                        </w:rPr>
                        <w:t xml:space="preserve">2 </w:t>
                      </w:r>
                      <w:r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586EC3F1" w14:textId="2C5FC806" w:rsidR="00B12D30" w:rsidRPr="007E544C" w:rsidRDefault="00B12D30" w:rsidP="007E544C">
      <w:pPr>
        <w:spacing w:after="0" w:line="240" w:lineRule="auto"/>
        <w:ind w:right="141" w:firstLine="708"/>
        <w:jc w:val="both"/>
        <w:rPr>
          <w:rFonts w:ascii="Bookman Old Style" w:hAnsi="Bookman Old Style"/>
          <w:sz w:val="20"/>
          <w:szCs w:val="20"/>
        </w:rPr>
      </w:pPr>
    </w:p>
    <w:p w14:paraId="44A61904" w14:textId="31F264C6" w:rsidR="004C471C" w:rsidRPr="007E544C" w:rsidRDefault="00F46B23" w:rsidP="007E544C">
      <w:pPr>
        <w:spacing w:after="0" w:line="240" w:lineRule="auto"/>
        <w:ind w:right="141" w:firstLine="708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Powiatowy Lekarz Weterynarii w Poddębicach </w:t>
      </w:r>
      <w:r w:rsidR="00C8780D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z uwagi na wzrastające zagrożenie rozprzestrzeniania się takich chorób zakaźnych jak afrykański pomór świń </w:t>
      </w:r>
      <w:r w:rsidR="005B7F2C" w:rsidRPr="007E544C">
        <w:rPr>
          <w:rFonts w:ascii="Bookman Old Style" w:hAnsi="Bookman Old Style" w:cs="Times New Roman"/>
          <w:sz w:val="20"/>
          <w:szCs w:val="20"/>
          <w:lang w:eastAsia="pl-PL"/>
        </w:rPr>
        <w:t>(ASF)</w:t>
      </w:r>
      <w:r w:rsidR="008627D0">
        <w:rPr>
          <w:rFonts w:ascii="Bookman Old Style" w:hAnsi="Bookman Old Style" w:cs="Times New Roman"/>
          <w:sz w:val="20"/>
          <w:szCs w:val="20"/>
          <w:lang w:eastAsia="pl-PL"/>
        </w:rPr>
        <w:t xml:space="preserve"> oraz </w:t>
      </w:r>
      <w:r w:rsidR="008627D0" w:rsidRPr="007E544C">
        <w:rPr>
          <w:rFonts w:ascii="Bookman Old Style" w:hAnsi="Bookman Old Style" w:cs="Times New Roman"/>
          <w:sz w:val="20"/>
          <w:szCs w:val="20"/>
          <w:lang w:eastAsia="pl-PL"/>
        </w:rPr>
        <w:t>wścieklizna</w:t>
      </w:r>
      <w:r w:rsidR="008627D0">
        <w:rPr>
          <w:rFonts w:ascii="Bookman Old Style" w:hAnsi="Bookman Old Style" w:cs="Times New Roman"/>
          <w:sz w:val="20"/>
          <w:szCs w:val="20"/>
          <w:lang w:eastAsia="pl-PL"/>
        </w:rPr>
        <w:t xml:space="preserve"> oraz stale stwierdzane ogniska</w:t>
      </w:r>
      <w:r w:rsidR="008627D0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="00B01151" w:rsidRPr="007E544C">
        <w:rPr>
          <w:rFonts w:ascii="Bookman Old Style" w:hAnsi="Bookman Old Style" w:cs="Times New Roman"/>
          <w:sz w:val="20"/>
          <w:szCs w:val="20"/>
          <w:lang w:eastAsia="pl-PL"/>
        </w:rPr>
        <w:t>wysoce zjadliw</w:t>
      </w:r>
      <w:r w:rsidR="008627D0">
        <w:rPr>
          <w:rFonts w:ascii="Bookman Old Style" w:hAnsi="Bookman Old Style" w:cs="Times New Roman"/>
          <w:sz w:val="20"/>
          <w:szCs w:val="20"/>
          <w:lang w:eastAsia="pl-PL"/>
        </w:rPr>
        <w:t>ej</w:t>
      </w:r>
      <w:r w:rsidR="00B01151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gryp</w:t>
      </w:r>
      <w:r w:rsidR="008627D0">
        <w:rPr>
          <w:rFonts w:ascii="Bookman Old Style" w:hAnsi="Bookman Old Style" w:cs="Times New Roman"/>
          <w:sz w:val="20"/>
          <w:szCs w:val="20"/>
          <w:lang w:eastAsia="pl-PL"/>
        </w:rPr>
        <w:t>y</w:t>
      </w:r>
      <w:r w:rsidR="00B01151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ptaków (HPAI)</w:t>
      </w:r>
      <w:r w:rsidR="005B7F2C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="00C8780D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zwraca się z prośbą o publikację poniższych </w:t>
      </w:r>
      <w:r w:rsidR="008627D0">
        <w:rPr>
          <w:rFonts w:ascii="Bookman Old Style" w:hAnsi="Bookman Old Style" w:cs="Times New Roman"/>
          <w:sz w:val="20"/>
          <w:szCs w:val="20"/>
          <w:lang w:eastAsia="pl-PL"/>
        </w:rPr>
        <w:t xml:space="preserve">oraz przesłanych w załączeniu </w:t>
      </w:r>
      <w:r w:rsidR="00C8780D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materiałów w sposób zwyczajowo przyjęty na terenie Państwa działalności (czasopisma, strony internetowe, </w:t>
      </w:r>
      <w:proofErr w:type="spellStart"/>
      <w:r w:rsidR="00C8780D" w:rsidRPr="007E544C">
        <w:rPr>
          <w:rFonts w:ascii="Bookman Old Style" w:hAnsi="Bookman Old Style" w:cs="Times New Roman"/>
          <w:sz w:val="20"/>
          <w:szCs w:val="20"/>
          <w:lang w:eastAsia="pl-PL"/>
        </w:rPr>
        <w:t>facebook</w:t>
      </w:r>
      <w:proofErr w:type="spellEnd"/>
      <w:r w:rsidR="00C8780D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itp.) </w:t>
      </w:r>
      <w:r w:rsidR="004C471C" w:rsidRPr="007E544C">
        <w:rPr>
          <w:rFonts w:ascii="Bookman Old Style" w:hAnsi="Bookman Old Style" w:cs="Times New Roman"/>
          <w:sz w:val="20"/>
          <w:szCs w:val="20"/>
          <w:lang w:eastAsia="pl-PL"/>
        </w:rPr>
        <w:t>a także przekazanie informacji zwrotnej o miejscu, gdzie zostały opublikowane wskazane materiały.</w:t>
      </w:r>
    </w:p>
    <w:p w14:paraId="0819D701" w14:textId="77777777" w:rsidR="00C05370" w:rsidRPr="007E544C" w:rsidRDefault="00C05370" w:rsidP="007E544C">
      <w:pPr>
        <w:spacing w:after="0" w:line="240" w:lineRule="auto"/>
        <w:ind w:right="141" w:firstLine="708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</w:p>
    <w:p w14:paraId="7650E175" w14:textId="1701762D" w:rsidR="00F46B23" w:rsidRPr="007E544C" w:rsidRDefault="00307139" w:rsidP="007E544C">
      <w:pPr>
        <w:spacing w:after="0" w:line="240" w:lineRule="auto"/>
        <w:ind w:right="141" w:firstLine="708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Mając </w:t>
      </w:r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na uwadze </w:t>
      </w:r>
      <w:r w:rsidR="006821A2" w:rsidRPr="007E544C">
        <w:rPr>
          <w:rFonts w:ascii="Bookman Old Style" w:hAnsi="Bookman Old Style" w:cs="Times New Roman"/>
          <w:sz w:val="20"/>
          <w:szCs w:val="20"/>
          <w:lang w:eastAsia="pl-PL"/>
        </w:rPr>
        <w:t>stwierdz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>enie</w:t>
      </w:r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="00016187" w:rsidRPr="007E544C">
        <w:rPr>
          <w:rFonts w:ascii="Bookman Old Style" w:hAnsi="Bookman Old Style" w:cs="Times New Roman"/>
          <w:sz w:val="20"/>
          <w:szCs w:val="20"/>
          <w:lang w:eastAsia="pl-PL"/>
        </w:rPr>
        <w:t>pierwsze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>go</w:t>
      </w:r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ognisk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>a</w:t>
      </w:r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="005B7F2C" w:rsidRPr="007E544C">
        <w:rPr>
          <w:rFonts w:ascii="Bookman Old Style" w:hAnsi="Bookman Old Style" w:cs="Times New Roman"/>
          <w:sz w:val="20"/>
          <w:szCs w:val="20"/>
          <w:lang w:eastAsia="pl-PL"/>
        </w:rPr>
        <w:t>afrykańskiego pomoru świń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w Polsce w tym roku </w:t>
      </w:r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>w stad</w:t>
      </w:r>
      <w:r w:rsidR="00016187" w:rsidRPr="007E544C">
        <w:rPr>
          <w:rFonts w:ascii="Bookman Old Style" w:hAnsi="Bookman Old Style" w:cs="Times New Roman"/>
          <w:sz w:val="20"/>
          <w:szCs w:val="20"/>
          <w:lang w:eastAsia="pl-PL"/>
        </w:rPr>
        <w:t>zie</w:t>
      </w:r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świń</w:t>
      </w:r>
      <w:r w:rsidR="00016187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wyznaczone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>go</w:t>
      </w:r>
      <w:r w:rsidR="00016187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w dniu 01.06.2022 r.</w:t>
      </w:r>
      <w:r w:rsidR="006821A2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na terenie powiatu leszczyńskiego w województwie wielkopolskim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a także 21 </w:t>
      </w:r>
      <w:proofErr w:type="spellStart"/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>zachorowań</w:t>
      </w:r>
      <w:proofErr w:type="spellEnd"/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u dzików (z czego ostatni przypadek miał miejsce w dniu 03.06.2022 r. na terenie województwa mazowieckiego) oraz rozpoczęcie sezonu prac polowych, zbieraniu runa leśnego jak również </w:t>
      </w:r>
      <w:r w:rsidR="006A4C27">
        <w:rPr>
          <w:rFonts w:ascii="Bookman Old Style" w:hAnsi="Bookman Old Style" w:cs="Times New Roman"/>
          <w:sz w:val="20"/>
          <w:szCs w:val="20"/>
          <w:lang w:eastAsia="pl-PL"/>
        </w:rPr>
        <w:t>wzmożone przemieszczanie się ludzi w celach migracyjnych czy turystycznych, co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sprzyj</w:t>
      </w:r>
      <w:r w:rsidR="006A4C27">
        <w:rPr>
          <w:rFonts w:ascii="Bookman Old Style" w:hAnsi="Bookman Old Style" w:cs="Times New Roman"/>
          <w:sz w:val="20"/>
          <w:szCs w:val="20"/>
          <w:lang w:eastAsia="pl-PL"/>
        </w:rPr>
        <w:t>a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przenoszeniu wirusa ASF z lasów czy pól na teren gospodarstw utrzymujących świnie</w:t>
      </w:r>
      <w:r w:rsidR="005B7F2C" w:rsidRPr="007E544C">
        <w:rPr>
          <w:rFonts w:ascii="Bookman Old Style" w:hAnsi="Bookman Old Style" w:cs="Times New Roman"/>
          <w:sz w:val="20"/>
          <w:szCs w:val="20"/>
          <w:lang w:eastAsia="pl-PL"/>
        </w:rPr>
        <w:t>,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Powiatowy Lekarz </w:t>
      </w:r>
      <w:r w:rsidR="005B7F2C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Weterynarii </w:t>
      </w:r>
      <w:r w:rsidR="00C05370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w Poddębicach </w:t>
      </w:r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apeluje o przestrzeganie zasad </w:t>
      </w:r>
      <w:proofErr w:type="spellStart"/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>bioasekuracji</w:t>
      </w:r>
      <w:proofErr w:type="spellEnd"/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, co ma zabezpieczyć przed pojawieniem się kolejnych ognisk </w:t>
      </w:r>
      <w:r w:rsidR="005B7F2C" w:rsidRPr="007E544C">
        <w:rPr>
          <w:rFonts w:ascii="Bookman Old Style" w:hAnsi="Bookman Old Style" w:cs="Times New Roman"/>
          <w:sz w:val="20"/>
          <w:szCs w:val="20"/>
          <w:lang w:eastAsia="pl-PL"/>
        </w:rPr>
        <w:t>tej choroby</w:t>
      </w:r>
      <w:r w:rsidR="00F46B2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. </w:t>
      </w:r>
      <w:bookmarkStart w:id="0" w:name="_Hlk105587188"/>
      <w:r w:rsidR="00C05370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W załączeniu do pisma szczegółowe zalecenia w zakresie </w:t>
      </w:r>
      <w:r w:rsidR="00B01151" w:rsidRPr="007E544C">
        <w:rPr>
          <w:rFonts w:ascii="Bookman Old Style" w:hAnsi="Bookman Old Style" w:cs="Times New Roman"/>
          <w:sz w:val="20"/>
          <w:szCs w:val="20"/>
          <w:lang w:eastAsia="pl-PL"/>
        </w:rPr>
        <w:t>ograniczenia ryzyka zakażenia świń wirusem ASF w gospodarstwach.</w:t>
      </w:r>
    </w:p>
    <w:bookmarkEnd w:id="0"/>
    <w:p w14:paraId="64DA5250" w14:textId="2694BA14" w:rsidR="00B01151" w:rsidRPr="007E544C" w:rsidRDefault="00B01151" w:rsidP="007E544C">
      <w:pPr>
        <w:spacing w:after="0" w:line="240" w:lineRule="auto"/>
        <w:ind w:right="141" w:firstLine="708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</w:p>
    <w:p w14:paraId="773089D2" w14:textId="0A8D4BB3" w:rsidR="00B01151" w:rsidRDefault="00B01151" w:rsidP="007E544C">
      <w:pPr>
        <w:spacing w:after="0" w:line="240" w:lineRule="auto"/>
        <w:ind w:right="141" w:firstLine="708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Od ubiegłego roku obserwowany jest znaczny wzrost przypadków </w:t>
      </w:r>
      <w:proofErr w:type="spellStart"/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>zachorowań</w:t>
      </w:r>
      <w:proofErr w:type="spellEnd"/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zwierząt dzikich oraz domowych na wściekliznę w Polsce. 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W 2019 roku stwierdzono tylko 1 przypadek zachorowania na tę chorobę, w 2020 – 12, w 2021 – już 118 przypadków, z </w:t>
      </w:r>
      <w:r w:rsidR="00E220B0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czego 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>110 wystąpiło na terenie województwa mazowieckiego</w:t>
      </w:r>
      <w:r w:rsidR="00E220B0" w:rsidRPr="007E544C">
        <w:rPr>
          <w:rFonts w:ascii="Bookman Old Style" w:hAnsi="Bookman Old Style" w:cs="Times New Roman"/>
          <w:sz w:val="20"/>
          <w:szCs w:val="20"/>
          <w:lang w:eastAsia="pl-PL"/>
        </w:rPr>
        <w:t>,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natomiast w roku 2022, tylko do </w:t>
      </w:r>
      <w:r w:rsidR="00E220B0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końca 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kwietnia </w:t>
      </w:r>
      <w:r w:rsidR="00E220B0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br. 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>stwierdzonych zostało już 29 przypadków</w:t>
      </w:r>
      <w:r w:rsidR="00E220B0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wścieklizny, </w:t>
      </w:r>
      <w:r w:rsidR="008923E0">
        <w:rPr>
          <w:rFonts w:ascii="Bookman Old Style" w:hAnsi="Bookman Old Style" w:cs="Times New Roman"/>
          <w:sz w:val="20"/>
          <w:szCs w:val="20"/>
          <w:lang w:eastAsia="pl-PL"/>
        </w:rPr>
        <w:t>w tym</w:t>
      </w:r>
      <w:r w:rsidR="00E220B0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3 zachorowania wystąpiły u zwierząt domowych. W 2022 r. tylko na Mazowszu odnotowano 24 przypadki tej choroby, a na bieżąco potwierdzane są kolejne. 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Wynika to prawdopodobnie z 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>migracj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>i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>zwierząt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zakażon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>ych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i chor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>ych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z państw położonych przy wschodniej granicy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na teren Polski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. Sytuacja jest więc dynamiczna i choroba może pojawiać się na terenach innych województw. </w:t>
      </w:r>
      <w:r w:rsidR="008923E0">
        <w:rPr>
          <w:rFonts w:ascii="Bookman Old Style" w:hAnsi="Bookman Old Style" w:cs="Times New Roman"/>
          <w:sz w:val="20"/>
          <w:szCs w:val="20"/>
          <w:lang w:eastAsia="pl-PL"/>
        </w:rPr>
        <w:t xml:space="preserve">Dlatego też między innymi na terenie województwa łódzkiego zostały wprowadzone szczepienia ochronne lisów dziko żyjących. 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Dokładne dane z Mazowsza wskazują, że wściekliznę stwierdzano głównie u lisów, ale w tej liczbie 110 przypadków 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w roku 2021 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są też kuny, jenoty, sarny, koty, psy i nietoperze. </w:t>
      </w:r>
      <w:r w:rsidR="008923E0">
        <w:rPr>
          <w:rFonts w:ascii="Bookman Old Style" w:hAnsi="Bookman Old Style" w:cs="Times New Roman"/>
          <w:sz w:val="20"/>
          <w:szCs w:val="20"/>
          <w:lang w:eastAsia="pl-PL"/>
        </w:rPr>
        <w:t>Są to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zakażenia potwierdzon</w:t>
      </w:r>
      <w:r w:rsidR="008923E0">
        <w:rPr>
          <w:rFonts w:ascii="Bookman Old Style" w:hAnsi="Bookman Old Style" w:cs="Times New Roman"/>
          <w:sz w:val="20"/>
          <w:szCs w:val="20"/>
          <w:lang w:eastAsia="pl-PL"/>
        </w:rPr>
        <w:t xml:space="preserve">e 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>badaniem laboratoryjnym</w:t>
      </w:r>
      <w:r w:rsidR="008F7653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, rzeczywista liczba chorych zwierząt 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może być większa. Wścieklizna 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jest 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jedną z najgroźniejszych odzwierzęcych 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>wirusow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>ych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chor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>ób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zakaźn</w:t>
      </w:r>
      <w:r w:rsidR="00591DB5" w:rsidRPr="007E544C">
        <w:rPr>
          <w:rFonts w:ascii="Bookman Old Style" w:hAnsi="Bookman Old Style" w:cs="Times New Roman"/>
          <w:sz w:val="20"/>
          <w:szCs w:val="20"/>
          <w:lang w:eastAsia="pl-PL"/>
        </w:rPr>
        <w:t>ych, dlatego tak istotne jest</w:t>
      </w: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="007E544C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prowadzenie profilaktyki w kierunku tej choroby poprzez obowiązkowe coroczne szczepienie psów, które ukończyły 3. </w:t>
      </w:r>
      <w:r w:rsidR="007E544C">
        <w:rPr>
          <w:rFonts w:ascii="Bookman Old Style" w:hAnsi="Bookman Old Style" w:cs="Times New Roman"/>
          <w:sz w:val="20"/>
          <w:szCs w:val="20"/>
          <w:lang w:eastAsia="pl-PL"/>
        </w:rPr>
        <w:t>m</w:t>
      </w:r>
      <w:r w:rsidR="007E544C" w:rsidRPr="007E544C">
        <w:rPr>
          <w:rFonts w:ascii="Bookman Old Style" w:hAnsi="Bookman Old Style" w:cs="Times New Roman"/>
          <w:sz w:val="20"/>
          <w:szCs w:val="20"/>
          <w:lang w:eastAsia="pl-PL"/>
        </w:rPr>
        <w:t>iesiąc życia</w:t>
      </w:r>
      <w:r w:rsidR="00BB02AA">
        <w:rPr>
          <w:rFonts w:ascii="Bookman Old Style" w:hAnsi="Bookman Old Style" w:cs="Times New Roman"/>
          <w:sz w:val="20"/>
          <w:szCs w:val="20"/>
          <w:lang w:eastAsia="pl-PL"/>
        </w:rPr>
        <w:t>. Zalecane jest również szczepienie</w:t>
      </w:r>
      <w:r w:rsid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="00BB02AA">
        <w:rPr>
          <w:rFonts w:ascii="Bookman Old Style" w:hAnsi="Bookman Old Style" w:cs="Times New Roman"/>
          <w:sz w:val="20"/>
          <w:szCs w:val="20"/>
          <w:lang w:eastAsia="pl-PL"/>
        </w:rPr>
        <w:t>kotów, szczególnie tych wychodzących. Należy również</w:t>
      </w:r>
      <w:r w:rsid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</w:t>
      </w:r>
      <w:r w:rsidR="007E544C" w:rsidRPr="007E544C">
        <w:rPr>
          <w:rFonts w:ascii="Bookman Old Style" w:hAnsi="Bookman Old Style" w:cs="Times New Roman"/>
          <w:sz w:val="20"/>
          <w:szCs w:val="20"/>
          <w:lang w:eastAsia="pl-PL"/>
        </w:rPr>
        <w:t>zgłasza</w:t>
      </w:r>
      <w:r w:rsidR="00BB02AA">
        <w:rPr>
          <w:rFonts w:ascii="Bookman Old Style" w:hAnsi="Bookman Old Style" w:cs="Times New Roman"/>
          <w:sz w:val="20"/>
          <w:szCs w:val="20"/>
          <w:lang w:eastAsia="pl-PL"/>
        </w:rPr>
        <w:t>ć</w:t>
      </w:r>
      <w:r w:rsidR="007E544C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do właściwego miejscowo powiatowego lekarza weterynarii wystąpieni</w:t>
      </w:r>
      <w:r w:rsidR="00BB02AA">
        <w:rPr>
          <w:rFonts w:ascii="Bookman Old Style" w:hAnsi="Bookman Old Style" w:cs="Times New Roman"/>
          <w:sz w:val="20"/>
          <w:szCs w:val="20"/>
          <w:lang w:eastAsia="pl-PL"/>
        </w:rPr>
        <w:t>e</w:t>
      </w:r>
      <w:r w:rsidR="007E544C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u zwierząt objawów </w:t>
      </w:r>
      <w:r w:rsidR="007E544C" w:rsidRPr="007E544C">
        <w:rPr>
          <w:rFonts w:ascii="Bookman Old Style" w:hAnsi="Bookman Old Style" w:cs="Times New Roman"/>
          <w:sz w:val="20"/>
          <w:szCs w:val="20"/>
          <w:lang w:eastAsia="pl-PL"/>
        </w:rPr>
        <w:lastRenderedPageBreak/>
        <w:t xml:space="preserve">nasuwających podejrzenie wścieklizny </w:t>
      </w:r>
      <w:r w:rsidR="00BB02AA">
        <w:rPr>
          <w:rFonts w:ascii="Bookman Old Style" w:hAnsi="Bookman Old Style" w:cs="Times New Roman"/>
          <w:sz w:val="20"/>
          <w:szCs w:val="20"/>
          <w:lang w:eastAsia="pl-PL"/>
        </w:rPr>
        <w:t>a także</w:t>
      </w:r>
      <w:r w:rsidR="007E544C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znalezieni</w:t>
      </w:r>
      <w:r w:rsidR="00BB02AA">
        <w:rPr>
          <w:rFonts w:ascii="Bookman Old Style" w:hAnsi="Bookman Old Style" w:cs="Times New Roman"/>
          <w:sz w:val="20"/>
          <w:szCs w:val="20"/>
          <w:lang w:eastAsia="pl-PL"/>
        </w:rPr>
        <w:t>e</w:t>
      </w:r>
      <w:r w:rsidR="007E544C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martwego zwierzęcia (</w:t>
      </w:r>
      <w:r w:rsidR="009B3F45">
        <w:rPr>
          <w:rFonts w:ascii="Bookman Old Style" w:hAnsi="Bookman Old Style" w:cs="Times New Roman"/>
          <w:sz w:val="20"/>
          <w:szCs w:val="20"/>
          <w:lang w:eastAsia="pl-PL"/>
        </w:rPr>
        <w:t xml:space="preserve">jak </w:t>
      </w:r>
      <w:r w:rsidR="007E544C" w:rsidRPr="007E544C">
        <w:rPr>
          <w:rFonts w:ascii="Bookman Old Style" w:hAnsi="Bookman Old Style" w:cs="Times New Roman"/>
          <w:sz w:val="20"/>
          <w:szCs w:val="20"/>
          <w:lang w:eastAsia="pl-PL"/>
        </w:rPr>
        <w:t>np. lis, nietoperz)</w:t>
      </w:r>
      <w:r w:rsidR="00BB02AA">
        <w:rPr>
          <w:rFonts w:ascii="Bookman Old Style" w:hAnsi="Bookman Old Style" w:cs="Times New Roman"/>
          <w:sz w:val="20"/>
          <w:szCs w:val="20"/>
          <w:lang w:eastAsia="pl-PL"/>
        </w:rPr>
        <w:t xml:space="preserve">, w celu </w:t>
      </w:r>
      <w:r w:rsidR="009B3F45">
        <w:rPr>
          <w:rFonts w:ascii="Bookman Old Style" w:hAnsi="Bookman Old Style" w:cs="Times New Roman"/>
          <w:sz w:val="20"/>
          <w:szCs w:val="20"/>
          <w:lang w:eastAsia="pl-PL"/>
        </w:rPr>
        <w:t>wykluczenia wystąpienia wścieklizny</w:t>
      </w:r>
      <w:r w:rsidR="00BB02AA" w:rsidRPr="00BB02AA">
        <w:rPr>
          <w:rFonts w:ascii="Bookman Old Style" w:hAnsi="Bookman Old Style" w:cs="Times New Roman"/>
          <w:sz w:val="20"/>
          <w:szCs w:val="20"/>
          <w:lang w:eastAsia="pl-PL"/>
        </w:rPr>
        <w:t>.</w:t>
      </w:r>
    </w:p>
    <w:p w14:paraId="699DD2D7" w14:textId="77777777" w:rsidR="00F76DA8" w:rsidRDefault="00F76DA8" w:rsidP="007E544C">
      <w:pPr>
        <w:spacing w:after="0" w:line="240" w:lineRule="auto"/>
        <w:ind w:right="141" w:firstLine="708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</w:p>
    <w:p w14:paraId="4177D148" w14:textId="39116D67" w:rsidR="005546F8" w:rsidRPr="007E544C" w:rsidRDefault="008923E0" w:rsidP="005546F8">
      <w:pPr>
        <w:spacing w:after="0" w:line="240" w:lineRule="auto"/>
        <w:ind w:right="141" w:firstLine="708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 xml:space="preserve">Pomimo </w:t>
      </w:r>
      <w:r w:rsidR="008424CA">
        <w:rPr>
          <w:rFonts w:ascii="Bookman Old Style" w:hAnsi="Bookman Old Style" w:cs="Times New Roman"/>
          <w:sz w:val="20"/>
          <w:szCs w:val="20"/>
          <w:lang w:eastAsia="pl-PL"/>
        </w:rPr>
        <w:t xml:space="preserve">występowania </w:t>
      </w:r>
      <w:r>
        <w:rPr>
          <w:rFonts w:ascii="Bookman Old Style" w:hAnsi="Bookman Old Style" w:cs="Times New Roman"/>
          <w:sz w:val="20"/>
          <w:szCs w:val="20"/>
          <w:lang w:eastAsia="pl-PL"/>
        </w:rPr>
        <w:t xml:space="preserve"> wysoce zjadliwej grypy ptaków (HPAI)</w:t>
      </w:r>
      <w:r w:rsidR="008424CA">
        <w:rPr>
          <w:rFonts w:ascii="Bookman Old Style" w:hAnsi="Bookman Old Style" w:cs="Times New Roman"/>
          <w:sz w:val="20"/>
          <w:szCs w:val="20"/>
          <w:lang w:eastAsia="pl-PL"/>
        </w:rPr>
        <w:t xml:space="preserve"> u drobiu z reguły w porach roku, kiedy następuje migracja dzikiego ptactwa, które jest rezerwuarem tego wirusa a także kiedy niższe temperatury sprzyjają większej przeżywalności wirusa HPAI, </w:t>
      </w:r>
      <w:r w:rsidR="008424CA" w:rsidRPr="007E544C">
        <w:rPr>
          <w:rFonts w:ascii="Bookman Old Style" w:hAnsi="Bookman Old Style" w:cs="Times New Roman"/>
          <w:sz w:val="20"/>
          <w:szCs w:val="20"/>
          <w:lang w:eastAsia="pl-PL"/>
        </w:rPr>
        <w:t>Powiatowy Lekarz Weterynarii w Poddębicach</w:t>
      </w:r>
      <w:r w:rsidR="008424CA">
        <w:rPr>
          <w:rFonts w:ascii="Bookman Old Style" w:hAnsi="Bookman Old Style" w:cs="Times New Roman"/>
          <w:sz w:val="20"/>
          <w:szCs w:val="20"/>
          <w:lang w:eastAsia="pl-PL"/>
        </w:rPr>
        <w:t xml:space="preserve"> przypomina o zachowaniu zasad </w:t>
      </w:r>
      <w:proofErr w:type="spellStart"/>
      <w:r w:rsidR="008424CA">
        <w:rPr>
          <w:rFonts w:ascii="Bookman Old Style" w:hAnsi="Bookman Old Style" w:cs="Times New Roman"/>
          <w:sz w:val="20"/>
          <w:szCs w:val="20"/>
          <w:lang w:eastAsia="pl-PL"/>
        </w:rPr>
        <w:t>bioasekuracji</w:t>
      </w:r>
      <w:proofErr w:type="spellEnd"/>
      <w:r w:rsidR="008424CA">
        <w:rPr>
          <w:rFonts w:ascii="Bookman Old Style" w:hAnsi="Bookman Old Style" w:cs="Times New Roman"/>
          <w:sz w:val="20"/>
          <w:szCs w:val="20"/>
          <w:lang w:eastAsia="pl-PL"/>
        </w:rPr>
        <w:t xml:space="preserve"> w gospodarstwach, gdzie utrzymywany jest drób. </w:t>
      </w:r>
      <w:r w:rsidR="003C3A1D">
        <w:rPr>
          <w:rFonts w:ascii="Bookman Old Style" w:hAnsi="Bookman Old Style" w:cs="Times New Roman"/>
          <w:sz w:val="20"/>
          <w:szCs w:val="20"/>
          <w:lang w:eastAsia="pl-PL"/>
        </w:rPr>
        <w:t xml:space="preserve">Tylko w grudniu 2021 r. na terenie powiatu poddębickiego zostało stwierdzonych 5 ognisk tej choroby, a w roku 2022 r. potwierdzono kolejne 2. W sumie w roku 2022 w Polsce do końca kwietnia zostało odnotowanych 30 ognisk grypy ptaków u drobiu domowego, a 25 – u ptactwa dzikiego. Szczegółowe zasady dotyczące postępowania przez hodowców zostały opisane w </w:t>
      </w:r>
      <w:r w:rsidR="003C3A1D" w:rsidRPr="005546F8">
        <w:rPr>
          <w:rFonts w:ascii="Bookman Old Style" w:hAnsi="Bookman Old Style" w:cs="Times New Roman"/>
          <w:i/>
          <w:iCs/>
          <w:sz w:val="20"/>
          <w:szCs w:val="20"/>
          <w:lang w:eastAsia="pl-PL"/>
        </w:rPr>
        <w:t>rozporządzeniu Ministra Rolnictwa i Rozwoju Wsi z dnia 31 marca 2022 r. w sprawie zarządzenia środków związanych z wystąpieniem wysoce zjadliwej grypy ptaków</w:t>
      </w:r>
      <w:r w:rsidR="005546F8" w:rsidRPr="005546F8">
        <w:rPr>
          <w:rFonts w:ascii="Bookman Old Style" w:hAnsi="Bookman Old Style" w:cs="Times New Roman"/>
          <w:i/>
          <w:iCs/>
          <w:sz w:val="20"/>
          <w:szCs w:val="20"/>
          <w:lang w:eastAsia="pl-PL"/>
        </w:rPr>
        <w:t xml:space="preserve"> (Dz.U. z 2022 r., poz. 768</w:t>
      </w:r>
      <w:r w:rsidR="005546F8" w:rsidRPr="00E82C2F">
        <w:rPr>
          <w:rFonts w:ascii="Bookman Old Style" w:hAnsi="Bookman Old Style" w:cs="Times New Roman"/>
          <w:sz w:val="20"/>
          <w:szCs w:val="20"/>
          <w:lang w:eastAsia="pl-PL"/>
        </w:rPr>
        <w:t>)</w:t>
      </w:r>
      <w:r w:rsidR="00EB2643" w:rsidRPr="00E82C2F">
        <w:rPr>
          <w:rFonts w:ascii="Bookman Old Style" w:hAnsi="Bookman Old Style" w:cs="Times New Roman"/>
          <w:sz w:val="20"/>
          <w:szCs w:val="20"/>
          <w:lang w:eastAsia="pl-PL"/>
        </w:rPr>
        <w:t xml:space="preserve">, gdzie opisane zostały nowe wymogi w zakresie m.in. prowadzenia rejestru środków dezynfekcyjnych używanych w gospodarstwie czy </w:t>
      </w:r>
      <w:r w:rsidR="00E82C2F" w:rsidRPr="00E82C2F">
        <w:rPr>
          <w:rFonts w:ascii="Bookman Old Style" w:hAnsi="Bookman Old Style" w:cs="Times New Roman"/>
          <w:sz w:val="20"/>
          <w:szCs w:val="20"/>
          <w:lang w:eastAsia="pl-PL"/>
        </w:rPr>
        <w:t xml:space="preserve">zaprowadzenia planu </w:t>
      </w:r>
      <w:proofErr w:type="spellStart"/>
      <w:r w:rsidR="00E82C2F" w:rsidRPr="00E82C2F">
        <w:rPr>
          <w:rFonts w:ascii="Bookman Old Style" w:hAnsi="Bookman Old Style" w:cs="Times New Roman"/>
          <w:sz w:val="20"/>
          <w:szCs w:val="20"/>
          <w:lang w:eastAsia="pl-PL"/>
        </w:rPr>
        <w:t>bioasekuracji</w:t>
      </w:r>
      <w:proofErr w:type="spellEnd"/>
      <w:r w:rsidR="00E82C2F" w:rsidRPr="00E82C2F">
        <w:rPr>
          <w:rFonts w:ascii="Bookman Old Style" w:hAnsi="Bookman Old Style" w:cs="Times New Roman"/>
          <w:sz w:val="20"/>
          <w:szCs w:val="20"/>
          <w:lang w:eastAsia="pl-PL"/>
        </w:rPr>
        <w:t xml:space="preserve"> dla hodowców utrzymujących powyżej 350 sztuk drobiu.</w:t>
      </w:r>
      <w:r w:rsidR="005546F8">
        <w:rPr>
          <w:rFonts w:ascii="Bookman Old Style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="005546F8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W załączeniu do pisma szczegółowe zalecenia dla hodowców </w:t>
      </w:r>
      <w:r w:rsidR="005546F8">
        <w:rPr>
          <w:rFonts w:ascii="Bookman Old Style" w:hAnsi="Bookman Old Style" w:cs="Times New Roman"/>
          <w:sz w:val="20"/>
          <w:szCs w:val="20"/>
          <w:lang w:eastAsia="pl-PL"/>
        </w:rPr>
        <w:t>drobiu</w:t>
      </w:r>
      <w:r w:rsidR="005546F8"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w zakresie ograniczenia ryzyka zakażenia wirusem </w:t>
      </w:r>
      <w:r w:rsidR="00DC69D2">
        <w:rPr>
          <w:rFonts w:ascii="Bookman Old Style" w:hAnsi="Bookman Old Style" w:cs="Times New Roman"/>
          <w:sz w:val="20"/>
          <w:szCs w:val="20"/>
          <w:lang w:eastAsia="pl-PL"/>
        </w:rPr>
        <w:t>HPAI.</w:t>
      </w:r>
    </w:p>
    <w:p w14:paraId="5B151B24" w14:textId="2CA4830F" w:rsidR="00B01151" w:rsidRPr="005546F8" w:rsidRDefault="00B01151" w:rsidP="005546F8">
      <w:pPr>
        <w:spacing w:after="0" w:line="240" w:lineRule="auto"/>
        <w:ind w:right="141" w:firstLine="708"/>
        <w:jc w:val="both"/>
        <w:rPr>
          <w:rFonts w:ascii="Bookman Old Style" w:hAnsi="Bookman Old Style" w:cs="Times New Roman"/>
          <w:i/>
          <w:iCs/>
          <w:sz w:val="20"/>
          <w:szCs w:val="20"/>
          <w:lang w:eastAsia="pl-PL"/>
        </w:rPr>
      </w:pPr>
    </w:p>
    <w:p w14:paraId="30B96647" w14:textId="53958257" w:rsidR="00C05370" w:rsidRPr="007E544C" w:rsidRDefault="00C05370" w:rsidP="007E544C">
      <w:pPr>
        <w:spacing w:after="0" w:line="240" w:lineRule="auto"/>
        <w:ind w:right="141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</w:p>
    <w:p w14:paraId="1B8BFA12" w14:textId="77777777" w:rsidR="00DC69D2" w:rsidRDefault="00C05370" w:rsidP="00DC69D2">
      <w:pPr>
        <w:spacing w:after="0" w:line="240" w:lineRule="auto"/>
        <w:ind w:right="141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7E544C">
        <w:rPr>
          <w:rFonts w:ascii="Bookman Old Style" w:hAnsi="Bookman Old Style" w:cs="Times New Roman"/>
          <w:sz w:val="20"/>
          <w:szCs w:val="20"/>
          <w:lang w:eastAsia="pl-PL"/>
        </w:rPr>
        <w:t xml:space="preserve">          </w:t>
      </w:r>
      <w:r w:rsidR="00DC69D2">
        <w:rPr>
          <w:rFonts w:ascii="Bookman Old Style" w:hAnsi="Bookman Old Style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14:paraId="47CA54F3" w14:textId="3269EB2C" w:rsidR="00F46B23" w:rsidRPr="007E544C" w:rsidRDefault="00DC69D2" w:rsidP="00DC69D2">
      <w:pPr>
        <w:spacing w:after="0" w:line="240" w:lineRule="auto"/>
        <w:ind w:right="141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 w:rsidR="00F46B23" w:rsidRPr="007E544C">
        <w:rPr>
          <w:rFonts w:ascii="Bookman Old Style" w:hAnsi="Bookman Old Style" w:cs="Times New Roman"/>
          <w:sz w:val="20"/>
          <w:szCs w:val="20"/>
          <w:lang w:eastAsia="en-US"/>
        </w:rPr>
        <w:t xml:space="preserve">         Z poważaniem,</w:t>
      </w:r>
    </w:p>
    <w:p w14:paraId="0E26428B" w14:textId="6CD37945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07E03229" w14:textId="3EF101EC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3EE388F6" w14:textId="3EBB0E37" w:rsidR="008C2C45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291D2C8C" w14:textId="5F42C528" w:rsidR="009D4B05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1F92889E" w14:textId="538FDD41" w:rsidR="009D4B05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5EA05F20" w14:textId="496E41F1" w:rsidR="009D4B05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25E499F0" w14:textId="4DF2486E" w:rsidR="009D4B05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62D17F4C" w14:textId="1A0D7090" w:rsidR="009D4B05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10A3F1A6" w14:textId="77777777" w:rsidR="009D4B05" w:rsidRPr="007E544C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0792A2AA" w14:textId="6D8D9C4E" w:rsidR="008C2C45" w:rsidRPr="007E544C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9D4B05">
        <w:rPr>
          <w:rFonts w:ascii="Bookman Old Style" w:hAnsi="Bookman Old Style" w:cs="Times New Roman"/>
          <w:sz w:val="16"/>
          <w:szCs w:val="16"/>
          <w:lang w:eastAsia="en-US"/>
        </w:rPr>
        <w:t xml:space="preserve">Sporządziła: Anna </w:t>
      </w:r>
      <w:proofErr w:type="spellStart"/>
      <w:r w:rsidRPr="009D4B05">
        <w:rPr>
          <w:rFonts w:ascii="Bookman Old Style" w:hAnsi="Bookman Old Style" w:cs="Times New Roman"/>
          <w:sz w:val="16"/>
          <w:szCs w:val="16"/>
          <w:lang w:eastAsia="en-US"/>
        </w:rPr>
        <w:t>Chołys</w:t>
      </w:r>
      <w:proofErr w:type="spellEnd"/>
    </w:p>
    <w:p w14:paraId="34631A36" w14:textId="58F15AC3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3E33E02E" w14:textId="6CB23E91" w:rsidR="008C2C45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0D171F9D" w14:textId="4B2482E8" w:rsidR="009D4B05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52BED2F3" w14:textId="7DAF97DB" w:rsidR="009D4B05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546195C2" w14:textId="77777777" w:rsidR="009D4B05" w:rsidRPr="007E544C" w:rsidRDefault="009D4B0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</w:p>
    <w:p w14:paraId="35AD62DD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Rozdzielnik:</w:t>
      </w:r>
    </w:p>
    <w:p w14:paraId="57B69319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1.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Starostwo Powiatowe w Poddębicach;</w:t>
      </w:r>
    </w:p>
    <w:p w14:paraId="1236059E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2.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Urząd Miasta i Gminy w Poddębicach;</w:t>
      </w:r>
    </w:p>
    <w:p w14:paraId="3D824894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3.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Urząd Miasta i Gminy w Uniejowie;</w:t>
      </w:r>
    </w:p>
    <w:p w14:paraId="4A2728DC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4.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Urząd Gminy w Dalikowie;</w:t>
      </w:r>
    </w:p>
    <w:p w14:paraId="5B576A9E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5.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Urząd Gminy w Pęczniewie;</w:t>
      </w:r>
    </w:p>
    <w:p w14:paraId="43A2226A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6.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Urząd Gminy w Wartkowicach;</w:t>
      </w:r>
    </w:p>
    <w:p w14:paraId="3E0F0F61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7.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Urząd Gminy w Zadzimiu;</w:t>
      </w:r>
    </w:p>
    <w:p w14:paraId="62CDD208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8.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Agencja Restrukturyzacji i Modernizacji Rolnictwa Biuro Powiatowe w Poddębicach z/s w Bałdrzychowie;</w:t>
      </w:r>
    </w:p>
    <w:p w14:paraId="0CFF55ED" w14:textId="77777777" w:rsidR="008C2C45" w:rsidRPr="007E544C" w:rsidRDefault="008C2C45" w:rsidP="007E544C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9.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Ośrodek Doradztwa Rolniczego w Poddębicach;</w:t>
      </w:r>
    </w:p>
    <w:p w14:paraId="77E6D530" w14:textId="639849CC" w:rsidR="009D4B05" w:rsidRPr="007E544C" w:rsidRDefault="008C2C45" w:rsidP="00C02EE5">
      <w:pPr>
        <w:spacing w:after="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>10.</w:t>
      </w:r>
      <w:r w:rsidRPr="007E544C">
        <w:rPr>
          <w:rFonts w:ascii="Bookman Old Style" w:hAnsi="Bookman Old Style" w:cs="Times New Roman"/>
          <w:sz w:val="20"/>
          <w:szCs w:val="20"/>
          <w:lang w:eastAsia="en-US"/>
        </w:rPr>
        <w:tab/>
        <w:t>Izba Rolnicza Województwa Łódzkiego Biuro Powiatowe w Poddębicach.</w:t>
      </w:r>
      <w:bookmarkStart w:id="1" w:name="_GoBack"/>
      <w:bookmarkEnd w:id="1"/>
    </w:p>
    <w:sectPr w:rsidR="009D4B05" w:rsidRPr="007E544C">
      <w:footerReference w:type="default" r:id="rId7"/>
      <w:headerReference w:type="first" r:id="rId8"/>
      <w:footerReference w:type="first" r:id="rId9"/>
      <w:pgSz w:w="11906" w:h="16838"/>
      <w:pgMar w:top="1916" w:right="849" w:bottom="1418" w:left="1134" w:header="737" w:footer="8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23BF" w14:textId="77777777" w:rsidR="00BA5C01" w:rsidRDefault="00BA5C01">
      <w:pPr>
        <w:spacing w:after="0" w:line="240" w:lineRule="auto"/>
      </w:pPr>
      <w:r>
        <w:separator/>
      </w:r>
    </w:p>
  </w:endnote>
  <w:endnote w:type="continuationSeparator" w:id="0">
    <w:p w14:paraId="68CBA0D6" w14:textId="77777777" w:rsidR="00BA5C01" w:rsidRDefault="00BA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83FB" w14:textId="77777777" w:rsidR="00355B9C" w:rsidRDefault="006C0C18">
    <w:pPr>
      <w:pBdr>
        <w:top w:val="dashSmallGap" w:sz="8" w:space="6" w:color="000000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6" behindDoc="1" locked="0" layoutInCell="1" allowOverlap="1" wp14:anchorId="202768EA" wp14:editId="22F09002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2800" cy="638175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160" cy="63756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logo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440"/>
                          <a:ext cx="699840" cy="63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E693B4" id="Grupa 3" o:spid="_x0000_s1026" style="position:absolute;margin-left:-.5pt;margin-top:6.95pt;width:64pt;height:50.25pt;z-index:-503316474;mso-wrap-distance-left:9.05pt;mso-wrap-distance-right:9.05pt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top:1440;width:699840;height:63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639221B" w14:textId="77777777" w:rsidR="00355B9C" w:rsidRDefault="006C0C18">
    <w:pPr>
      <w:pBdr>
        <w:top w:val="dashSmallGap" w:sz="8" w:space="6" w:color="000000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20"/>
        <w:szCs w:val="20"/>
      </w:rPr>
      <w:t>Powiatowy Inspektorat Weterynarii</w:t>
    </w:r>
    <w:r>
      <w:rPr>
        <w:rFonts w:ascii="Bookman Old Style" w:hAnsi="Bookman Old Style" w:cs="Bookman Old Style"/>
        <w:spacing w:val="20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ul, Mickiewicza 32, 99-200 Poddębice</w:t>
    </w:r>
  </w:p>
  <w:p w14:paraId="78DE39A6" w14:textId="77777777" w:rsidR="00355B9C" w:rsidRDefault="006C0C18">
    <w:pPr>
      <w:spacing w:before="120" w:after="0" w:line="240" w:lineRule="auto"/>
      <w:ind w:left="708"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eastAsia="Bookman Old Style" w:hAnsi="Bookman Old Style" w:cs="Bookman Old Style"/>
        <w:sz w:val="18"/>
        <w:szCs w:val="18"/>
        <w:lang w:val="fr-FR"/>
      </w:rPr>
      <w:t xml:space="preserve">      </w:t>
    </w:r>
    <w:r>
      <w:rPr>
        <w:rFonts w:ascii="Bookman Old Style" w:hAnsi="Bookman Old Style" w:cs="Bookman Old Style"/>
        <w:sz w:val="18"/>
        <w:szCs w:val="18"/>
        <w:lang w:val="fr-FR"/>
      </w:rPr>
      <w:t xml:space="preserve">tel.:  (43) 678-90-95,  fax: (43) 678-91-50,  e-mail: </w:t>
    </w:r>
    <w:r w:rsidR="0044068A">
      <w:fldChar w:fldCharType="begin"/>
    </w:r>
    <w:r w:rsidR="0044068A">
      <w:instrText xml:space="preserve"> HYPERLINK "mailto:poddebice.piw@wetgiw.gov.pl" \h </w:instrText>
    </w:r>
    <w:r w:rsidR="0044068A">
      <w:fldChar w:fldCharType="separate"/>
    </w:r>
    <w:r>
      <w:rPr>
        <w:rStyle w:val="czeinternetowe"/>
        <w:rFonts w:ascii="Bookman Old Style" w:hAnsi="Bookman Old Style" w:cs="Bookman Old Style"/>
        <w:sz w:val="18"/>
        <w:szCs w:val="18"/>
        <w:lang w:val="fr-FR"/>
      </w:rPr>
      <w:t>poddebice.piw@wetgiw.gov.pl</w:t>
    </w:r>
    <w:r w:rsidR="0044068A">
      <w:rPr>
        <w:rStyle w:val="czeinternetowe"/>
        <w:rFonts w:ascii="Bookman Old Style" w:hAnsi="Bookman Old Style" w:cs="Bookman Old Style"/>
        <w:sz w:val="18"/>
        <w:szCs w:val="18"/>
        <w:lang w:val="fr-FR"/>
      </w:rPr>
      <w:fldChar w:fldCharType="end"/>
    </w:r>
    <w:r>
      <w:rPr>
        <w:rFonts w:ascii="Bookman Old Style" w:hAnsi="Bookman Old Style" w:cs="Bookman Old Style"/>
        <w:sz w:val="18"/>
        <w:szCs w:val="18"/>
        <w:lang w:val="fr-FR"/>
      </w:rPr>
      <w:t>,</w:t>
    </w:r>
  </w:p>
  <w:p w14:paraId="00569F54" w14:textId="77777777" w:rsidR="00355B9C" w:rsidRDefault="006C0C18">
    <w:pPr>
      <w:spacing w:before="120" w:after="0" w:line="240" w:lineRule="auto"/>
      <w:ind w:left="708"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eastAsia="Calibri"/>
        <w:lang w:val="fr-FR"/>
      </w:rPr>
      <w:t xml:space="preserve">                                          </w:t>
    </w:r>
    <w:r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lang w:val="en-US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piwpoddebice.mojbip.pl</w:t>
    </w:r>
  </w:p>
  <w:p w14:paraId="162AFD1C" w14:textId="77777777" w:rsidR="00355B9C" w:rsidRDefault="00355B9C">
    <w:pPr>
      <w:spacing w:before="120" w:after="0" w:line="240" w:lineRule="auto"/>
      <w:ind w:left="708" w:firstLine="708"/>
      <w:rPr>
        <w:rFonts w:ascii="Bookman Old Style" w:hAnsi="Bookman Old Style" w:cs="Times New Roman"/>
        <w:sz w:val="18"/>
        <w:szCs w:val="18"/>
        <w:lang w:val="fr-FR"/>
      </w:rPr>
    </w:pPr>
  </w:p>
  <w:p w14:paraId="0A3CD95E" w14:textId="77777777" w:rsidR="00355B9C" w:rsidRDefault="006C0C18">
    <w:pPr>
      <w:tabs>
        <w:tab w:val="center" w:pos="4819"/>
        <w:tab w:val="right" w:pos="9638"/>
      </w:tabs>
      <w:spacing w:after="0" w:line="240" w:lineRule="auto"/>
      <w:jc w:val="center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</w:rPr>
      <w:instrText>PAGE \* ARABIC</w:instrText>
    </w:r>
    <w:r>
      <w:rPr>
        <w:rFonts w:ascii="Bookman Old Style" w:hAnsi="Bookman Old Style" w:cs="Bookman Old Style"/>
        <w:sz w:val="18"/>
        <w:szCs w:val="18"/>
      </w:rPr>
      <w:fldChar w:fldCharType="separate"/>
    </w:r>
    <w:r w:rsidR="00C02EE5">
      <w:rPr>
        <w:rFonts w:ascii="Bookman Old Style" w:hAnsi="Bookman Old Style" w:cs="Bookman Old Style"/>
        <w:noProof/>
        <w:sz w:val="18"/>
        <w:szCs w:val="18"/>
      </w:rPr>
      <w:t>2</w:t>
    </w:r>
    <w:r>
      <w:rPr>
        <w:rFonts w:ascii="Bookman Old Style" w:hAnsi="Bookman Old Style" w:cs="Bookman Old Styl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67EA4" w14:textId="77777777" w:rsidR="00355B9C" w:rsidRDefault="006C0C18">
    <w:pPr>
      <w:pBdr>
        <w:top w:val="dashSmallGap" w:sz="8" w:space="6" w:color="000000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3" behindDoc="1" locked="0" layoutInCell="1" allowOverlap="1" wp14:anchorId="27D7938E" wp14:editId="14448548">
              <wp:simplePos x="0" y="0"/>
              <wp:positionH relativeFrom="column">
                <wp:posOffset>-172085</wp:posOffset>
              </wp:positionH>
              <wp:positionV relativeFrom="paragraph">
                <wp:posOffset>88265</wp:posOffset>
              </wp:positionV>
              <wp:extent cx="812800" cy="641985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160" cy="64152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6" name="logo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99840" cy="63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C7A582" id="Grupa 5" o:spid="_x0000_s1026" style="position:absolute;margin-left:-13.55pt;margin-top:6.95pt;width:64pt;height:50.55pt;z-index:-503316477;mso-wrap-distance-left:9.05pt;mso-wrap-distance-right:9.05pt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width:699840;height:63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4245537D" w14:textId="77777777" w:rsidR="00355B9C" w:rsidRDefault="006C0C18">
    <w:pPr>
      <w:pBdr>
        <w:top w:val="dashSmallGap" w:sz="8" w:space="6" w:color="000000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>Powiatowy Inspektorat Weterynarii, ul. Mickiewicza 32, 99-200 Poddębice</w:t>
    </w:r>
  </w:p>
  <w:p w14:paraId="78A0AA30" w14:textId="77777777" w:rsidR="00355B9C" w:rsidRDefault="006C0C18">
    <w:pPr>
      <w:spacing w:before="120" w:after="0" w:line="240" w:lineRule="auto"/>
      <w:ind w:left="708" w:firstLine="708"/>
      <w:jc w:val="center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tel.:  (43) 678-90-95,  fax: (43) 678-91-50,  e-mail: </w:t>
    </w:r>
    <w:hyperlink r:id="rId3">
      <w:r>
        <w:rPr>
          <w:rStyle w:val="czeinternetowe"/>
          <w:rFonts w:ascii="Bookman Old Style" w:hAnsi="Bookman Old Style" w:cs="Bookman Old Style"/>
          <w:sz w:val="18"/>
          <w:szCs w:val="18"/>
          <w:lang w:val="fr-FR"/>
        </w:rPr>
        <w:t>poddebice.piw@wetgiw.gov.pl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 xml:space="preserve">, </w:t>
    </w:r>
  </w:p>
  <w:p w14:paraId="46ADF417" w14:textId="77777777" w:rsidR="00355B9C" w:rsidRDefault="006C0C18">
    <w:pPr>
      <w:spacing w:before="120" w:after="0" w:line="240" w:lineRule="auto"/>
      <w:ind w:left="708" w:firstLine="708"/>
      <w:jc w:val="center"/>
    </w:pPr>
    <w:r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lang w:val="en-US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piwpoddebice.mojbip.pl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D1159" w14:textId="77777777" w:rsidR="00BA5C01" w:rsidRDefault="00BA5C01">
      <w:pPr>
        <w:spacing w:after="0" w:line="240" w:lineRule="auto"/>
      </w:pPr>
      <w:r>
        <w:separator/>
      </w:r>
    </w:p>
  </w:footnote>
  <w:footnote w:type="continuationSeparator" w:id="0">
    <w:p w14:paraId="714F4EA5" w14:textId="77777777" w:rsidR="00BA5C01" w:rsidRDefault="00BA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B0C7" w14:textId="77777777" w:rsidR="00355B9C" w:rsidRDefault="006C0C18">
    <w:pPr>
      <w:pStyle w:val="Nagwek"/>
      <w:tabs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Bookman Old Style" w:hAnsi="Bookman Old Style" w:cs="Bookman Old Style"/>
        <w:noProof/>
        <w:spacing w:val="24"/>
        <w:sz w:val="30"/>
        <w:szCs w:val="30"/>
        <w:lang w:eastAsia="pl-PL"/>
      </w:rPr>
      <w:drawing>
        <wp:anchor distT="0" distB="0" distL="114935" distR="114935" simplePos="0" relativeHeight="2" behindDoc="1" locked="0" layoutInCell="1" allowOverlap="1" wp14:anchorId="01D15CA5" wp14:editId="57DBD718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0" b="0"/>
          <wp:wrapNone/>
          <wp:docPr id="2" name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4" r="-37" b="-34"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7F9265" w14:textId="77777777" w:rsidR="00355B9C" w:rsidRDefault="006C0C18">
    <w:pPr>
      <w:pStyle w:val="Nagwek"/>
      <w:tabs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371FE6D6" w14:textId="77777777" w:rsidR="00355B9C" w:rsidRDefault="006C0C18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14:paraId="5DE777C8" w14:textId="77777777" w:rsidR="00355B9C" w:rsidRDefault="006C0C18">
    <w:pPr>
      <w:pStyle w:val="Nagwek"/>
      <w:tabs>
        <w:tab w:val="left" w:pos="1980"/>
      </w:tabs>
      <w:spacing w:line="216" w:lineRule="auto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PODDĘBICACH</w:t>
    </w:r>
  </w:p>
  <w:p w14:paraId="13EB1DE8" w14:textId="63B99A47" w:rsidR="00355B9C" w:rsidRDefault="00CC20BB">
    <w:pPr>
      <w:pStyle w:val="Nagwek"/>
      <w:tabs>
        <w:tab w:val="left" w:pos="1980"/>
      </w:tabs>
      <w:spacing w:before="160" w:line="216" w:lineRule="auto"/>
      <w:ind w:left="425" w:right="4190" w:hanging="425"/>
      <w:jc w:val="center"/>
      <w:rPr>
        <w:rFonts w:ascii="Bookman Old Style" w:hAnsi="Bookman Old Style" w:cs="Bookman Old Style"/>
        <w:b/>
        <w:bCs/>
        <w:i/>
        <w:iCs/>
        <w:color w:val="292929"/>
        <w:spacing w:val="20"/>
        <w:kern w:val="2"/>
        <w:sz w:val="25"/>
        <w:szCs w:val="25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2"/>
        <w:sz w:val="25"/>
        <w:szCs w:val="25"/>
      </w:rPr>
      <w:t xml:space="preserve">Teresa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2"/>
        <w:sz w:val="25"/>
        <w:szCs w:val="25"/>
      </w:rPr>
      <w:t>Kutzner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6B8"/>
    <w:multiLevelType w:val="multilevel"/>
    <w:tmpl w:val="2EA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31B45"/>
    <w:multiLevelType w:val="multilevel"/>
    <w:tmpl w:val="DEAE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04DF0"/>
    <w:multiLevelType w:val="multilevel"/>
    <w:tmpl w:val="6EE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A323B"/>
    <w:multiLevelType w:val="multilevel"/>
    <w:tmpl w:val="670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9B06F24"/>
    <w:multiLevelType w:val="hybridMultilevel"/>
    <w:tmpl w:val="766EBD5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AC91C09"/>
    <w:multiLevelType w:val="multilevel"/>
    <w:tmpl w:val="61BC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8842550"/>
    <w:multiLevelType w:val="hybridMultilevel"/>
    <w:tmpl w:val="B2A8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203B0"/>
    <w:multiLevelType w:val="multilevel"/>
    <w:tmpl w:val="5B6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70291"/>
    <w:multiLevelType w:val="multilevel"/>
    <w:tmpl w:val="28F0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02B1D"/>
    <w:multiLevelType w:val="multilevel"/>
    <w:tmpl w:val="3F84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E97034F"/>
    <w:multiLevelType w:val="multilevel"/>
    <w:tmpl w:val="16A4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2DF5559"/>
    <w:multiLevelType w:val="multilevel"/>
    <w:tmpl w:val="EBCC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5077E"/>
    <w:multiLevelType w:val="multilevel"/>
    <w:tmpl w:val="281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F5B5293"/>
    <w:multiLevelType w:val="hybridMultilevel"/>
    <w:tmpl w:val="CB3EC7B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794C1D23"/>
    <w:multiLevelType w:val="multilevel"/>
    <w:tmpl w:val="02585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9C"/>
    <w:rsid w:val="00016187"/>
    <w:rsid w:val="00067A9D"/>
    <w:rsid w:val="00091ED6"/>
    <w:rsid w:val="0010209C"/>
    <w:rsid w:val="001F6854"/>
    <w:rsid w:val="002D70E1"/>
    <w:rsid w:val="002E74B9"/>
    <w:rsid w:val="00307139"/>
    <w:rsid w:val="00355B9C"/>
    <w:rsid w:val="003C3A1D"/>
    <w:rsid w:val="00423960"/>
    <w:rsid w:val="0044068A"/>
    <w:rsid w:val="004C471C"/>
    <w:rsid w:val="005546F8"/>
    <w:rsid w:val="00591DB5"/>
    <w:rsid w:val="005B7F2C"/>
    <w:rsid w:val="005D2826"/>
    <w:rsid w:val="006112E3"/>
    <w:rsid w:val="006821A2"/>
    <w:rsid w:val="006A4C27"/>
    <w:rsid w:val="006C0C18"/>
    <w:rsid w:val="00773D80"/>
    <w:rsid w:val="007E544C"/>
    <w:rsid w:val="008424CA"/>
    <w:rsid w:val="008627D0"/>
    <w:rsid w:val="00890AB1"/>
    <w:rsid w:val="008923E0"/>
    <w:rsid w:val="00893914"/>
    <w:rsid w:val="008C2C45"/>
    <w:rsid w:val="008F7653"/>
    <w:rsid w:val="00901FDB"/>
    <w:rsid w:val="009A6B40"/>
    <w:rsid w:val="009B3F45"/>
    <w:rsid w:val="009D4B05"/>
    <w:rsid w:val="009D69FC"/>
    <w:rsid w:val="009E431E"/>
    <w:rsid w:val="00A46DA8"/>
    <w:rsid w:val="00B01151"/>
    <w:rsid w:val="00B12D30"/>
    <w:rsid w:val="00B203EF"/>
    <w:rsid w:val="00B36161"/>
    <w:rsid w:val="00B517CC"/>
    <w:rsid w:val="00B808D2"/>
    <w:rsid w:val="00B90F50"/>
    <w:rsid w:val="00BA5C01"/>
    <w:rsid w:val="00BB02AA"/>
    <w:rsid w:val="00C02EE5"/>
    <w:rsid w:val="00C05370"/>
    <w:rsid w:val="00C20773"/>
    <w:rsid w:val="00C71A1C"/>
    <w:rsid w:val="00C84ADA"/>
    <w:rsid w:val="00C8780D"/>
    <w:rsid w:val="00CC20BB"/>
    <w:rsid w:val="00D66756"/>
    <w:rsid w:val="00DB56F3"/>
    <w:rsid w:val="00DC69D2"/>
    <w:rsid w:val="00E21F0E"/>
    <w:rsid w:val="00E220B0"/>
    <w:rsid w:val="00E35713"/>
    <w:rsid w:val="00E82C2F"/>
    <w:rsid w:val="00EB2643"/>
    <w:rsid w:val="00EB41DF"/>
    <w:rsid w:val="00EC0A3F"/>
    <w:rsid w:val="00ED6C06"/>
    <w:rsid w:val="00F100AA"/>
    <w:rsid w:val="00F13C18"/>
    <w:rsid w:val="00F46B23"/>
    <w:rsid w:val="00F67F59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53D7"/>
  <w15:docId w15:val="{DD52911B-ACCA-49C5-A27B-B727CEE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B12D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ZnakZnak3">
    <w:name w:val="Znak Znak3"/>
    <w:qFormat/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Znak1">
    <w:name w:val="Znak Znak1"/>
    <w:basedOn w:val="Domylnaczcionkaakapitu"/>
    <w:qFormat/>
  </w:style>
  <w:style w:type="character" w:customStyle="1" w:styleId="ZnakZnak">
    <w:name w:val="Znak Znak"/>
    <w:qFormat/>
    <w:rPr>
      <w:rFonts w:eastAsia="Times New Roman" w:cs="Calibri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podstawowywcity">
    <w:name w:val="Body Text Indent"/>
    <w:basedOn w:val="Normalny"/>
    <w:pPr>
      <w:spacing w:after="0" w:line="240" w:lineRule="auto"/>
      <w:ind w:left="290"/>
    </w:pPr>
    <w:rPr>
      <w:rFonts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1">
    <w:name w:val="info1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6A4C27"/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12D30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12D3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653"/>
    <w:rPr>
      <w:rFonts w:ascii="Calibri" w:eastAsia="Times New Roman" w:hAnsi="Calibri" w:cs="Calibri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debi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PIW Sekretariat</dc:creator>
  <cp:keywords/>
  <dc:description/>
  <cp:lastModifiedBy>Agnieszka Olczyk</cp:lastModifiedBy>
  <cp:revision>38</cp:revision>
  <cp:lastPrinted>2022-06-08T12:00:00Z</cp:lastPrinted>
  <dcterms:created xsi:type="dcterms:W3CDTF">2021-04-14T07:03:00Z</dcterms:created>
  <dcterms:modified xsi:type="dcterms:W3CDTF">2022-06-09T07:34:00Z</dcterms:modified>
  <dc:language>pl-PL</dc:language>
</cp:coreProperties>
</file>