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0608" w14:textId="3E6F61D3" w:rsidR="004C2E42" w:rsidRPr="00747879" w:rsidRDefault="004138E9" w:rsidP="004C2E42">
      <w:pPr>
        <w:autoSpaceDE w:val="0"/>
        <w:autoSpaceDN w:val="0"/>
        <w:adjustRightInd w:val="0"/>
        <w:ind w:left="49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</w:t>
      </w:r>
      <w:r w:rsidR="00AB56BD">
        <w:rPr>
          <w:rFonts w:cs="Calibri"/>
          <w:sz w:val="24"/>
          <w:szCs w:val="24"/>
        </w:rPr>
        <w:t>Uniejów</w:t>
      </w:r>
      <w:r w:rsidR="004C2E42">
        <w:rPr>
          <w:rFonts w:cs="Calibri"/>
          <w:sz w:val="24"/>
          <w:szCs w:val="24"/>
        </w:rPr>
        <w:t>, dnia …………………………….</w:t>
      </w:r>
    </w:p>
    <w:p w14:paraId="46750852" w14:textId="77777777" w:rsidR="004C2E42" w:rsidRDefault="004C2E42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……………………………………………………….</w:t>
      </w:r>
    </w:p>
    <w:p w14:paraId="12CCFA19" w14:textId="77777777" w:rsidR="004C2E42" w:rsidRDefault="004C2E42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(Imię i nazwisko)</w:t>
      </w:r>
    </w:p>
    <w:p w14:paraId="5CA34F6C" w14:textId="77777777" w:rsidR="004C2E42" w:rsidRDefault="004C2E42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D627DD8" w14:textId="3682862F" w:rsidR="00D37B16" w:rsidRDefault="004C2E42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</w:t>
      </w:r>
    </w:p>
    <w:p w14:paraId="0335EE4D" w14:textId="77777777" w:rsidR="004C2E42" w:rsidRDefault="004C2E42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(Adres)</w:t>
      </w:r>
    </w:p>
    <w:p w14:paraId="49398C0B" w14:textId="77777777" w:rsidR="00D37B16" w:rsidRDefault="00D37B16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8629430" w14:textId="43AC6F60" w:rsidR="00D37B16" w:rsidRDefault="00D37B16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……………………………………………………..</w:t>
      </w:r>
    </w:p>
    <w:p w14:paraId="4703B7CC" w14:textId="0650F98D" w:rsidR="004C2E42" w:rsidRDefault="00D37B16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(Pesel)</w:t>
      </w:r>
    </w:p>
    <w:p w14:paraId="6B82572F" w14:textId="77777777" w:rsidR="00D37B16" w:rsidRDefault="00D37B16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4AEDB52" w14:textId="77777777" w:rsidR="004C2E42" w:rsidRDefault="004C2E42" w:rsidP="002076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……………………………………………………..</w:t>
      </w:r>
    </w:p>
    <w:p w14:paraId="76964475" w14:textId="0257926D" w:rsidR="00165B3E" w:rsidRPr="00D37B16" w:rsidRDefault="004C2E42" w:rsidP="00D37B1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(Telefon)</w:t>
      </w:r>
    </w:p>
    <w:p w14:paraId="7B5D136B" w14:textId="77777777" w:rsidR="00DC4922" w:rsidRDefault="00DC4922" w:rsidP="009B330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</w:p>
    <w:p w14:paraId="404A1F0E" w14:textId="76D242E4" w:rsidR="00165B3E" w:rsidRPr="009B3305" w:rsidRDefault="00412409" w:rsidP="009B3305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 xml:space="preserve">DEKLARACJA WYROBÓW ZAWIERAJĄCYCH AZBEST </w:t>
      </w:r>
      <w:r w:rsidR="004C2E42">
        <w:rPr>
          <w:rFonts w:cs="Calibri"/>
          <w:b/>
          <w:bCs/>
          <w:sz w:val="28"/>
          <w:szCs w:val="28"/>
          <w:u w:val="single"/>
        </w:rPr>
        <w:t>POCHODZĄCYCH Z DZIAŁALNOŚCI ROLNICZEJ W GOSPODARSTWIE ROLNYM</w:t>
      </w:r>
    </w:p>
    <w:p w14:paraId="4A219439" w14:textId="63F4AF16" w:rsidR="00165B3E" w:rsidRPr="00165B3E" w:rsidRDefault="00165B3E" w:rsidP="00165B3E">
      <w:pPr>
        <w:spacing w:after="0" w:line="240" w:lineRule="auto"/>
        <w:rPr>
          <w:rFonts w:ascii="Arial Narrow" w:eastAsiaTheme="minorHAnsi" w:hAnsi="Arial Narrow"/>
          <w:lang w:eastAsia="en-US"/>
        </w:rPr>
      </w:pPr>
      <w:r w:rsidRPr="00165B3E">
        <w:rPr>
          <w:rFonts w:ascii="Arial Narrow" w:eastAsiaTheme="minorHAnsi" w:hAnsi="Arial Narrow"/>
          <w:lang w:eastAsia="en-US"/>
        </w:rPr>
        <w:t xml:space="preserve">Deklaruję posiadanie </w:t>
      </w:r>
      <w:r w:rsidR="00412409">
        <w:rPr>
          <w:rFonts w:ascii="Arial Narrow" w:eastAsiaTheme="minorHAnsi" w:hAnsi="Arial Narrow"/>
          <w:lang w:eastAsia="en-US"/>
        </w:rPr>
        <w:t>wyrobów zawierających azbest</w:t>
      </w:r>
      <w:r w:rsidRPr="00165B3E">
        <w:rPr>
          <w:rFonts w:ascii="Arial Narrow" w:eastAsiaTheme="minorHAnsi" w:hAnsi="Arial Narrow"/>
          <w:lang w:eastAsia="en-US"/>
        </w:rPr>
        <w:t xml:space="preserve"> pochodzących wyłącznie z prowadzonej przeze mnie działalności rolniczej:</w:t>
      </w:r>
    </w:p>
    <w:p w14:paraId="05403643" w14:textId="77777777" w:rsidR="00165B3E" w:rsidRPr="00165B3E" w:rsidRDefault="00165B3E" w:rsidP="00165B3E">
      <w:pPr>
        <w:spacing w:after="0" w:line="240" w:lineRule="auto"/>
        <w:rPr>
          <w:rFonts w:ascii="Arial Narrow" w:eastAsiaTheme="minorHAnsi" w:hAnsi="Arial Narrow"/>
          <w:lang w:eastAsia="en-US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254"/>
        <w:gridCol w:w="3675"/>
        <w:gridCol w:w="1134"/>
        <w:gridCol w:w="1472"/>
      </w:tblGrid>
      <w:tr w:rsidR="00DC4922" w:rsidRPr="00DC4922" w14:paraId="63A447EA" w14:textId="77777777" w:rsidTr="003D1FF6">
        <w:trPr>
          <w:trHeight w:val="9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91090" w14:textId="77777777" w:rsidR="00DC4922" w:rsidRPr="00DC4922" w:rsidRDefault="00DC4922" w:rsidP="00DC49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4922">
              <w:rPr>
                <w:rFonts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D38D6" w14:textId="77777777" w:rsidR="00DC4922" w:rsidRPr="00DC4922" w:rsidRDefault="00DC4922" w:rsidP="00DC49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4922">
              <w:rPr>
                <w:rFonts w:cs="Calibri"/>
                <w:b/>
                <w:bCs/>
                <w:color w:val="000000"/>
                <w:sz w:val="24"/>
                <w:szCs w:val="24"/>
              </w:rPr>
              <w:t>Adres nieruchomości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1905" w14:textId="77777777" w:rsidR="00DC4922" w:rsidRPr="00DC4922" w:rsidRDefault="00DC4922" w:rsidP="00DC49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4922">
              <w:rPr>
                <w:rFonts w:cs="Calibri"/>
                <w:b/>
                <w:bCs/>
                <w:color w:val="000000"/>
                <w:sz w:val="24"/>
                <w:szCs w:val="24"/>
              </w:rPr>
              <w:t>Numer i data umowy z ARiMR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EC642" w14:textId="77777777" w:rsidR="00DC4922" w:rsidRPr="00DC4922" w:rsidRDefault="00DC4922" w:rsidP="00DC49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4922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[Mg]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8B781" w14:textId="7192F277" w:rsidR="00DC4922" w:rsidRPr="00DC4922" w:rsidRDefault="00DC4922" w:rsidP="00DC49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C4922">
              <w:rPr>
                <w:rFonts w:cs="Calibri"/>
                <w:b/>
                <w:bCs/>
                <w:color w:val="000000"/>
                <w:sz w:val="24"/>
                <w:szCs w:val="24"/>
              </w:rPr>
              <w:t>Powierzchnia [m</w:t>
            </w:r>
            <w:r w:rsidRPr="00DC4922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DC4922">
              <w:rPr>
                <w:rFonts w:cs="Calibri"/>
                <w:b/>
                <w:bCs/>
                <w:color w:val="000000"/>
                <w:sz w:val="24"/>
                <w:szCs w:val="24"/>
              </w:rPr>
              <w:t>]</w:t>
            </w:r>
          </w:p>
        </w:tc>
      </w:tr>
      <w:tr w:rsidR="00DC4922" w:rsidRPr="00DC4922" w14:paraId="27C9604B" w14:textId="77777777" w:rsidTr="003D1FF6">
        <w:trPr>
          <w:trHeight w:val="47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6E5" w14:textId="77777777" w:rsidR="00DC4922" w:rsidRPr="00DC4922" w:rsidRDefault="00DC4922" w:rsidP="00DC49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7C0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24A1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1332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5C8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C4922" w:rsidRPr="00DC4922" w14:paraId="06BD3A46" w14:textId="77777777" w:rsidTr="003D1FF6">
        <w:trPr>
          <w:trHeight w:val="4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E626" w14:textId="7F885AC5" w:rsidR="00DC4922" w:rsidRPr="00DC4922" w:rsidRDefault="00DC4922" w:rsidP="00DC49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5E5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FDB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134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06B" w14:textId="77777777" w:rsidR="00DC4922" w:rsidRPr="00DC4922" w:rsidRDefault="00DC4922" w:rsidP="00DC49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492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515EE37D" w14:textId="77777777" w:rsidR="00165B3E" w:rsidRDefault="00165B3E" w:rsidP="00165B3E">
      <w:pPr>
        <w:spacing w:after="0" w:line="240" w:lineRule="auto"/>
        <w:rPr>
          <w:rFonts w:ascii="Arial Narrow" w:eastAsiaTheme="minorHAnsi" w:hAnsi="Arial Narrow"/>
          <w:lang w:eastAsia="en-US"/>
        </w:rPr>
      </w:pPr>
    </w:p>
    <w:p w14:paraId="451420D7" w14:textId="77777777" w:rsidR="00DC4922" w:rsidRDefault="00DC4922" w:rsidP="00165B3E">
      <w:pPr>
        <w:spacing w:after="0" w:line="240" w:lineRule="auto"/>
        <w:rPr>
          <w:rFonts w:ascii="Arial Narrow" w:eastAsiaTheme="minorHAnsi" w:hAnsi="Arial Narrow"/>
          <w:lang w:eastAsia="en-US"/>
        </w:rPr>
      </w:pPr>
    </w:p>
    <w:p w14:paraId="233E65B1" w14:textId="77777777" w:rsidR="00DC4922" w:rsidRPr="00165B3E" w:rsidRDefault="00DC4922" w:rsidP="00165B3E">
      <w:pPr>
        <w:spacing w:after="0" w:line="240" w:lineRule="auto"/>
        <w:rPr>
          <w:rFonts w:ascii="Arial Narrow" w:eastAsiaTheme="minorHAnsi" w:hAnsi="Arial Narrow"/>
          <w:lang w:eastAsia="en-US"/>
        </w:rPr>
      </w:pPr>
    </w:p>
    <w:p w14:paraId="28D2E952" w14:textId="3E4DB226" w:rsidR="009B3305" w:rsidRDefault="009B3305" w:rsidP="009B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UWAGI:</w:t>
      </w:r>
    </w:p>
    <w:p w14:paraId="450161D5" w14:textId="0E1188E1" w:rsidR="009B3305" w:rsidRPr="003F0D03" w:rsidRDefault="0011114B" w:rsidP="009B33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1.</w:t>
      </w:r>
      <w:r w:rsidR="009B3305" w:rsidRPr="003F0D03">
        <w:rPr>
          <w:rFonts w:ascii="Arial Narrow" w:hAnsi="Arial Narrow" w:cs="Arial"/>
          <w:bCs/>
          <w:sz w:val="20"/>
          <w:szCs w:val="20"/>
        </w:rPr>
        <w:t xml:space="preserve"> JESTEM ŚWIADOMY, IŻ ODBIÓR W.W. ODPADÓW STANOWI POMOC DE MINIMIS W ROLNICTWIE</w:t>
      </w:r>
    </w:p>
    <w:p w14:paraId="75AD0D2D" w14:textId="16A3CC83" w:rsidR="0020760C" w:rsidRPr="0020760C" w:rsidRDefault="0011114B" w:rsidP="0020760C">
      <w:pPr>
        <w:spacing w:after="0" w:line="240" w:lineRule="auto"/>
        <w:jc w:val="both"/>
        <w:rPr>
          <w:rFonts w:ascii="Arial Narrow" w:eastAsiaTheme="minorHAnsi" w:hAnsi="Arial Narrow"/>
          <w:color w:val="000000" w:themeColor="text1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>2</w:t>
      </w:r>
      <w:r w:rsidR="0020760C" w:rsidRPr="003F0D03">
        <w:rPr>
          <w:rFonts w:ascii="Arial Narrow" w:eastAsiaTheme="minorHAnsi" w:hAnsi="Arial Narrow"/>
          <w:sz w:val="20"/>
          <w:szCs w:val="20"/>
          <w:lang w:eastAsia="en-US"/>
        </w:rPr>
        <w:t>. Oświadczam, iż wskazane wyżej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ilości odpadów pochodzących z działalności rolniczej stanowią dane do opracowania inwentaryzacji odpadów, stanowiącą załącznik do wniosku o dofinansowanie w ramach programu</w:t>
      </w:r>
      <w:r w:rsidR="00792BB8">
        <w:rPr>
          <w:rFonts w:ascii="Arial Narrow" w:eastAsiaTheme="minorHAnsi" w:hAnsi="Arial Narrow"/>
          <w:sz w:val="20"/>
          <w:szCs w:val="20"/>
          <w:lang w:eastAsia="en-US"/>
        </w:rPr>
        <w:t xml:space="preserve"> NFOŚIGW w Łodzi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: </w:t>
      </w:r>
      <w:bookmarkStart w:id="0" w:name="_Hlk158275660"/>
      <w:r w:rsidRPr="0011114B">
        <w:rPr>
          <w:rStyle w:val="Pogrubienie"/>
          <w:rFonts w:ascii="Arial Narrow" w:hAnsi="Arial Narrow"/>
          <w:b w:val="0"/>
          <w:bCs w:val="0"/>
          <w:sz w:val="20"/>
          <w:szCs w:val="20"/>
        </w:rPr>
        <w:t>„Ogólnopolskiego programu finansowania usuwania wyrobów zawierających azbest”: „Część 2) Przedsięwzięcia w zakresie zbierania, transportu oraz unieszkodliwiania odpadów zawierających azbest realizowane w gospodarstwach rolnych”</w:t>
      </w:r>
      <w:bookmarkEnd w:id="0"/>
      <w:r w:rsidR="00792BB8">
        <w:t xml:space="preserve"> d</w:t>
      </w:r>
      <w:r w:rsidR="00792BB8">
        <w:rPr>
          <w:rFonts w:ascii="Arial Narrow" w:eastAsiaTheme="minorHAnsi" w:hAnsi="Arial Narrow"/>
          <w:sz w:val="20"/>
          <w:szCs w:val="20"/>
          <w:lang w:eastAsia="en-US"/>
        </w:rPr>
        <w:t>o którego przystąpił Wojewódzki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Fundusz Ochrony Środowiska </w:t>
      </w:r>
      <w:r w:rsidR="0020760C">
        <w:rPr>
          <w:rFonts w:ascii="Arial Narrow" w:eastAsiaTheme="minorHAnsi" w:hAnsi="Arial Narrow"/>
          <w:sz w:val="20"/>
          <w:szCs w:val="20"/>
          <w:lang w:eastAsia="en-US"/>
        </w:rPr>
        <w:t xml:space="preserve">i Gospodarki Wodnej w </w:t>
      </w:r>
      <w:r w:rsidR="00792BB8">
        <w:rPr>
          <w:rFonts w:ascii="Arial Narrow" w:eastAsiaTheme="minorHAnsi" w:hAnsi="Arial Narrow"/>
          <w:color w:val="000000" w:themeColor="text1"/>
          <w:sz w:val="20"/>
          <w:szCs w:val="20"/>
          <w:lang w:eastAsia="en-US"/>
        </w:rPr>
        <w:t xml:space="preserve">Łodzi, </w:t>
      </w:r>
    </w:p>
    <w:p w14:paraId="0ADF7202" w14:textId="54BB5490" w:rsidR="0020760C" w:rsidRPr="0020760C" w:rsidRDefault="0011114B" w:rsidP="0020760C">
      <w:pPr>
        <w:spacing w:after="0" w:line="240" w:lineRule="auto"/>
        <w:jc w:val="both"/>
        <w:rPr>
          <w:rFonts w:ascii="Arial Narrow" w:eastAsiaTheme="minorHAnsi" w:hAnsi="Arial Narrow"/>
          <w:color w:val="000000" w:themeColor="text1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>3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. Oświadczam, że zapoznałem się z Regulaminem naboru wniosków o udział w programie </w:t>
      </w:r>
      <w:r w:rsidR="00220F79" w:rsidRPr="0011114B">
        <w:rPr>
          <w:rStyle w:val="Pogrubienie"/>
          <w:rFonts w:ascii="Arial Narrow" w:hAnsi="Arial Narrow"/>
          <w:b w:val="0"/>
          <w:bCs w:val="0"/>
          <w:sz w:val="20"/>
          <w:szCs w:val="20"/>
        </w:rPr>
        <w:t>„Ogólnopolskiego programu finansowania usuwania wyrobów zawierających azbest”: „Część 2) Przedsięwzięcia w zakresie zbierania, transportu oraz unieszkodliwiania odpadów zawierających azbest realizowane w gospodarstwach rolnych”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, realizowanym </w:t>
      </w:r>
      <w:r w:rsidR="006F098E">
        <w:rPr>
          <w:rFonts w:ascii="Arial Narrow" w:eastAsiaTheme="minorHAnsi" w:hAnsi="Arial Narrow"/>
          <w:sz w:val="20"/>
          <w:szCs w:val="20"/>
          <w:lang w:eastAsia="en-US"/>
        </w:rPr>
        <w:t>przez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Narodow</w:t>
      </w:r>
      <w:r w:rsidR="006F098E">
        <w:rPr>
          <w:rFonts w:ascii="Arial Narrow" w:eastAsiaTheme="minorHAnsi" w:hAnsi="Arial Narrow"/>
          <w:sz w:val="20"/>
          <w:szCs w:val="20"/>
          <w:lang w:eastAsia="en-US"/>
        </w:rPr>
        <w:t>y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Fundusz Ochrony Środowiska i Gospodarki Wodnej w Warszawie</w:t>
      </w:r>
      <w:r w:rsidR="006F098E">
        <w:rPr>
          <w:rFonts w:ascii="Arial Narrow" w:eastAsiaTheme="minorHAnsi" w:hAnsi="Arial Narrow"/>
          <w:sz w:val="20"/>
          <w:szCs w:val="20"/>
          <w:lang w:eastAsia="en-US"/>
        </w:rPr>
        <w:t xml:space="preserve"> za pośrednictwem </w:t>
      </w:r>
      <w:proofErr w:type="spellStart"/>
      <w:r w:rsidR="006F098E">
        <w:rPr>
          <w:rFonts w:ascii="Arial Narrow" w:eastAsiaTheme="minorHAnsi" w:hAnsi="Arial Narrow"/>
          <w:sz w:val="20"/>
          <w:szCs w:val="20"/>
          <w:lang w:eastAsia="en-US"/>
        </w:rPr>
        <w:t>WFOŚiGW</w:t>
      </w:r>
      <w:proofErr w:type="spellEnd"/>
      <w:r w:rsidR="006F098E">
        <w:rPr>
          <w:rFonts w:ascii="Arial Narrow" w:eastAsiaTheme="minorHAnsi" w:hAnsi="Arial Narrow"/>
          <w:sz w:val="20"/>
          <w:szCs w:val="20"/>
          <w:lang w:eastAsia="en-US"/>
        </w:rPr>
        <w:t xml:space="preserve"> w Łodzi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>, oraz że mam świadomość, iż złożenie niniejszej informacji nie jest równoznaczne z przyznaniem dofinansowania umożliwiającego realizację przedsięwzięcia.</w:t>
      </w:r>
      <w:r w:rsidR="0020760C" w:rsidRPr="0020760C">
        <w:rPr>
          <w:rFonts w:ascii="Arial Narrow" w:eastAsiaTheme="minorHAnsi" w:hAnsi="Arial Narrow"/>
          <w:color w:val="000000" w:themeColor="text1"/>
          <w:sz w:val="20"/>
          <w:szCs w:val="20"/>
          <w:lang w:eastAsia="en-US"/>
        </w:rPr>
        <w:t xml:space="preserve"> </w:t>
      </w:r>
    </w:p>
    <w:p w14:paraId="6D67C78A" w14:textId="3923A313" w:rsidR="0020760C" w:rsidRPr="0020760C" w:rsidRDefault="0011114B" w:rsidP="0020760C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>4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. W przypadku gdy Gmina </w:t>
      </w:r>
      <w:r w:rsidR="0020760C">
        <w:rPr>
          <w:rFonts w:ascii="Arial Narrow" w:eastAsiaTheme="minorHAnsi" w:hAnsi="Arial Narrow"/>
          <w:sz w:val="20"/>
          <w:szCs w:val="20"/>
          <w:lang w:eastAsia="en-US"/>
        </w:rPr>
        <w:t>Uniejów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nie otrzyma dotacji w ramach programu </w:t>
      </w:r>
      <w:r w:rsidR="00792BB8" w:rsidRPr="0011114B">
        <w:rPr>
          <w:rStyle w:val="Pogrubienie"/>
          <w:rFonts w:ascii="Arial Narrow" w:hAnsi="Arial Narrow"/>
          <w:b w:val="0"/>
          <w:bCs w:val="0"/>
          <w:sz w:val="20"/>
          <w:szCs w:val="20"/>
        </w:rPr>
        <w:t>„Ogólnopolskiego programu finansowania usuwania wyrobów zawierających azbest”: „Część 2) Przedsięwzięcia w zakresie zbierania, transportu oraz unieszkodliwiania odpadów zawierających azbest realizowane w gospodarstwach rolnych”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prowadzonego przez</w:t>
      </w:r>
      <w:r w:rsidR="00792BB8">
        <w:rPr>
          <w:rFonts w:ascii="Arial Narrow" w:eastAsiaTheme="minorHAnsi" w:hAnsi="Arial Narrow"/>
          <w:sz w:val="20"/>
          <w:szCs w:val="20"/>
          <w:lang w:eastAsia="en-US"/>
        </w:rPr>
        <w:t xml:space="preserve"> NFOŚiGW w Warszawie za pośrednictwem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>
        <w:rPr>
          <w:rFonts w:ascii="Arial Narrow" w:eastAsiaTheme="minorHAnsi" w:hAnsi="Arial Narrow"/>
          <w:sz w:val="20"/>
          <w:szCs w:val="20"/>
          <w:lang w:eastAsia="en-US"/>
        </w:rPr>
        <w:t>Wojewódzki</w:t>
      </w:r>
      <w:r w:rsidR="00792BB8">
        <w:rPr>
          <w:rFonts w:ascii="Arial Narrow" w:eastAsiaTheme="minorHAnsi" w:hAnsi="Arial Narrow"/>
          <w:sz w:val="20"/>
          <w:szCs w:val="20"/>
          <w:lang w:eastAsia="en-US"/>
        </w:rPr>
        <w:t>ego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Fundusz</w:t>
      </w:r>
      <w:r w:rsidR="00792BB8">
        <w:rPr>
          <w:rFonts w:ascii="Arial Narrow" w:eastAsiaTheme="minorHAnsi" w:hAnsi="Arial Narrow"/>
          <w:sz w:val="20"/>
          <w:szCs w:val="20"/>
          <w:lang w:eastAsia="en-US"/>
        </w:rPr>
        <w:t>u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 Ochrony Środowiska i Gospodarki Wodnej </w:t>
      </w:r>
      <w:r w:rsidR="00792BB8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 xml:space="preserve">w </w:t>
      </w:r>
      <w:r>
        <w:rPr>
          <w:rFonts w:ascii="Arial Narrow" w:eastAsiaTheme="minorHAnsi" w:hAnsi="Arial Narrow"/>
          <w:sz w:val="20"/>
          <w:szCs w:val="20"/>
          <w:lang w:eastAsia="en-US"/>
        </w:rPr>
        <w:t xml:space="preserve">Łodzi 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>, zadanie nie będzie zrealizowane</w:t>
      </w:r>
      <w:r w:rsidR="00792BB8">
        <w:rPr>
          <w:rFonts w:ascii="Arial Narrow" w:eastAsiaTheme="minorHAnsi" w:hAnsi="Arial Narrow"/>
          <w:sz w:val="20"/>
          <w:szCs w:val="20"/>
          <w:lang w:eastAsia="en-US"/>
        </w:rPr>
        <w:t xml:space="preserve">, </w:t>
      </w:r>
    </w:p>
    <w:p w14:paraId="415EF43E" w14:textId="7611959D" w:rsidR="0020760C" w:rsidRPr="0020760C" w:rsidRDefault="0011114B" w:rsidP="0020760C">
      <w:pPr>
        <w:spacing w:after="0" w:line="240" w:lineRule="auto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>5</w:t>
      </w:r>
      <w:r w:rsidR="0020760C" w:rsidRPr="0020760C">
        <w:rPr>
          <w:rFonts w:ascii="Arial Narrow" w:eastAsiaTheme="minorHAnsi" w:hAnsi="Arial Narrow"/>
          <w:sz w:val="20"/>
          <w:szCs w:val="20"/>
          <w:lang w:eastAsia="en-US"/>
        </w:rPr>
        <w:t>. W przypadku rezygnacji z udziału w programie, zobowiązuję się niezwłocznie złożyć oświadczenie o rezygnacji.</w:t>
      </w:r>
    </w:p>
    <w:p w14:paraId="549341A9" w14:textId="77777777" w:rsidR="0020760C" w:rsidRDefault="0020760C" w:rsidP="00AB56BD">
      <w:pPr>
        <w:autoSpaceDE w:val="0"/>
        <w:autoSpaceDN w:val="0"/>
        <w:adjustRightInd w:val="0"/>
        <w:jc w:val="both"/>
        <w:rPr>
          <w:rFonts w:cs="Calibri"/>
          <w:i/>
          <w:iCs/>
        </w:rPr>
      </w:pPr>
    </w:p>
    <w:p w14:paraId="6D534754" w14:textId="77640EA8" w:rsidR="00AB56BD" w:rsidRDefault="00AB56BD" w:rsidP="00AB56B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………………………………………………………</w:t>
      </w:r>
    </w:p>
    <w:p w14:paraId="3FFA7173" w14:textId="058C3AD0" w:rsidR="004C2E42" w:rsidRPr="00AB56BD" w:rsidRDefault="00AB56BD" w:rsidP="00AB56BD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="004C2E42">
        <w:rPr>
          <w:rFonts w:cs="Calibri"/>
          <w:sz w:val="24"/>
          <w:szCs w:val="24"/>
        </w:rPr>
        <w:t xml:space="preserve">    </w:t>
      </w:r>
      <w:r w:rsidR="004C2E42">
        <w:rPr>
          <w:rFonts w:cs="Calibri"/>
          <w:i/>
          <w:iCs/>
          <w:sz w:val="24"/>
          <w:szCs w:val="24"/>
        </w:rPr>
        <w:t>(podpis)</w:t>
      </w:r>
    </w:p>
    <w:p w14:paraId="6646F0F2" w14:textId="3CEDD84D" w:rsidR="005A2A1E" w:rsidRDefault="005A2A1E" w:rsidP="00412409">
      <w:pPr>
        <w:autoSpaceDE w:val="0"/>
        <w:autoSpaceDN w:val="0"/>
        <w:adjustRightInd w:val="0"/>
        <w:ind w:left="1440"/>
        <w:jc w:val="both"/>
        <w:rPr>
          <w:rFonts w:cs="Calibri"/>
        </w:rPr>
      </w:pPr>
    </w:p>
    <w:p w14:paraId="21B23E66" w14:textId="77777777" w:rsidR="00A9257B" w:rsidRPr="00A9257B" w:rsidRDefault="00A9257B" w:rsidP="00A9257B">
      <w:pPr>
        <w:spacing w:after="0" w:line="240" w:lineRule="auto"/>
        <w:jc w:val="right"/>
        <w:rPr>
          <w:rFonts w:ascii="Times New Roman" w:eastAsiaTheme="minorHAnsi" w:hAnsi="Times New Roman"/>
          <w:b/>
          <w:bCs/>
          <w:lang w:eastAsia="en-US"/>
        </w:rPr>
      </w:pPr>
    </w:p>
    <w:p w14:paraId="4E10A419" w14:textId="77777777" w:rsidR="00A9257B" w:rsidRPr="00A9257B" w:rsidRDefault="00A9257B" w:rsidP="00A9257B">
      <w:pPr>
        <w:spacing w:after="0" w:line="240" w:lineRule="auto"/>
        <w:jc w:val="right"/>
        <w:rPr>
          <w:rFonts w:ascii="Times New Roman" w:eastAsiaTheme="minorHAnsi" w:hAnsi="Times New Roman"/>
          <w:b/>
          <w:bCs/>
          <w:lang w:eastAsia="en-US"/>
        </w:rPr>
      </w:pPr>
      <w:r w:rsidRPr="00A9257B">
        <w:rPr>
          <w:rFonts w:ascii="Times New Roman" w:eastAsiaTheme="minorHAnsi" w:hAnsi="Times New Roman"/>
          <w:b/>
          <w:bCs/>
          <w:lang w:eastAsia="en-US"/>
        </w:rPr>
        <w:t>Załącznik nr 1</w:t>
      </w:r>
    </w:p>
    <w:p w14:paraId="6F743323" w14:textId="30FAE923" w:rsidR="00A9257B" w:rsidRPr="00A9257B" w:rsidRDefault="00A9257B" w:rsidP="00A9257B">
      <w:pPr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eastAsia="en-US"/>
        </w:rPr>
      </w:pPr>
      <w:r w:rsidRPr="00A9257B">
        <w:rPr>
          <w:rFonts w:ascii="Times New Roman" w:eastAsiaTheme="minorHAnsi" w:hAnsi="Times New Roman"/>
          <w:sz w:val="18"/>
          <w:szCs w:val="18"/>
          <w:lang w:eastAsia="en-US"/>
        </w:rPr>
        <w:t xml:space="preserve">do deklaracji dotyczącej odbioru </w:t>
      </w:r>
      <w:r w:rsidRPr="00A9257B">
        <w:rPr>
          <w:rFonts w:ascii="Times New Roman" w:eastAsiaTheme="minorHAnsi" w:hAnsi="Times New Roman"/>
          <w:sz w:val="18"/>
          <w:szCs w:val="18"/>
          <w:lang w:eastAsia="en-US"/>
        </w:rPr>
        <w:br/>
      </w:r>
      <w:r w:rsidR="00DC4922">
        <w:rPr>
          <w:rFonts w:ascii="Times New Roman" w:eastAsiaTheme="minorHAnsi" w:hAnsi="Times New Roman"/>
          <w:sz w:val="18"/>
          <w:szCs w:val="18"/>
          <w:lang w:eastAsia="en-US"/>
        </w:rPr>
        <w:t>wyrobów zawierających azbest</w:t>
      </w:r>
      <w:r w:rsidRPr="00A9257B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A9257B">
        <w:rPr>
          <w:rFonts w:ascii="Times New Roman" w:eastAsiaTheme="minorHAnsi" w:hAnsi="Times New Roman"/>
          <w:sz w:val="18"/>
          <w:szCs w:val="18"/>
          <w:lang w:eastAsia="en-US"/>
        </w:rPr>
        <w:br/>
        <w:t>pochodzących z działalności rolniczej</w:t>
      </w:r>
    </w:p>
    <w:p w14:paraId="57DAC0AC" w14:textId="77777777" w:rsidR="00A9257B" w:rsidRPr="00A9257B" w:rsidRDefault="00A9257B" w:rsidP="00A9257B">
      <w:pPr>
        <w:spacing w:after="0" w:line="240" w:lineRule="auto"/>
        <w:rPr>
          <w:rFonts w:ascii="Arial Narrow" w:hAnsi="Arial Narrow" w:cstheme="minorBidi"/>
          <w:b/>
          <w:bCs/>
          <w:iCs/>
        </w:rPr>
      </w:pPr>
    </w:p>
    <w:p w14:paraId="7E1E632B" w14:textId="77777777" w:rsidR="00A9257B" w:rsidRPr="00A9257B" w:rsidRDefault="00A9257B" w:rsidP="00A9257B">
      <w:pPr>
        <w:spacing w:after="0" w:line="240" w:lineRule="auto"/>
        <w:jc w:val="center"/>
        <w:rPr>
          <w:rFonts w:ascii="Arial Narrow" w:hAnsi="Arial Narrow" w:cstheme="minorBidi"/>
          <w:b/>
          <w:bCs/>
          <w:iCs/>
        </w:rPr>
      </w:pPr>
    </w:p>
    <w:p w14:paraId="6ECF5CE8" w14:textId="77777777" w:rsidR="00A9257B" w:rsidRPr="00A9257B" w:rsidRDefault="00A9257B" w:rsidP="00A9257B">
      <w:pPr>
        <w:spacing w:after="0" w:line="240" w:lineRule="auto"/>
        <w:jc w:val="center"/>
        <w:rPr>
          <w:rFonts w:ascii="Arial Narrow" w:hAnsi="Arial Narrow" w:cstheme="minorBidi"/>
          <w:b/>
          <w:bCs/>
          <w:iCs/>
        </w:rPr>
      </w:pPr>
    </w:p>
    <w:p w14:paraId="242C2CE4" w14:textId="591BE3BA" w:rsidR="00A9257B" w:rsidRPr="00A9257B" w:rsidRDefault="00A9257B" w:rsidP="00A9257B">
      <w:pPr>
        <w:spacing w:after="0" w:line="240" w:lineRule="auto"/>
        <w:jc w:val="center"/>
        <w:rPr>
          <w:rFonts w:ascii="Arial Narrow" w:hAnsi="Arial Narrow" w:cstheme="minorBidi"/>
          <w:b/>
          <w:bCs/>
          <w:iCs/>
        </w:rPr>
      </w:pPr>
      <w:r w:rsidRPr="00A9257B">
        <w:rPr>
          <w:rFonts w:ascii="Arial Narrow" w:hAnsi="Arial Narrow" w:cstheme="minorBidi"/>
          <w:b/>
          <w:bCs/>
          <w:iCs/>
        </w:rPr>
        <w:t xml:space="preserve">Klauzula informacyjna w związku z przetwarzaniem przez Urząd </w:t>
      </w:r>
      <w:r>
        <w:rPr>
          <w:rFonts w:ascii="Arial Narrow" w:hAnsi="Arial Narrow" w:cstheme="minorBidi"/>
          <w:b/>
          <w:bCs/>
          <w:iCs/>
        </w:rPr>
        <w:t xml:space="preserve">Miasta w Uniejowie </w:t>
      </w:r>
      <w:r w:rsidRPr="00A9257B">
        <w:rPr>
          <w:rFonts w:ascii="Arial Narrow" w:hAnsi="Arial Narrow" w:cstheme="minorBidi"/>
          <w:b/>
          <w:bCs/>
          <w:iCs/>
        </w:rPr>
        <w:t>Pani/Pana danych osobowych</w:t>
      </w:r>
    </w:p>
    <w:p w14:paraId="4DC2DD00" w14:textId="77777777" w:rsidR="00A9257B" w:rsidRPr="00A9257B" w:rsidRDefault="00A9257B" w:rsidP="00A9257B">
      <w:pPr>
        <w:spacing w:after="0" w:line="240" w:lineRule="auto"/>
        <w:jc w:val="center"/>
        <w:rPr>
          <w:rFonts w:ascii="Arial Narrow" w:hAnsi="Arial Narrow" w:cstheme="minorBidi"/>
          <w:b/>
          <w:bCs/>
          <w:iCs/>
        </w:rPr>
      </w:pPr>
    </w:p>
    <w:p w14:paraId="47A52F5A" w14:textId="77777777" w:rsidR="00A9257B" w:rsidRPr="00A9257B" w:rsidRDefault="00A9257B" w:rsidP="00A9257B">
      <w:pPr>
        <w:tabs>
          <w:tab w:val="left" w:pos="10348"/>
        </w:tabs>
        <w:spacing w:after="0" w:line="240" w:lineRule="auto"/>
        <w:jc w:val="both"/>
        <w:rPr>
          <w:rFonts w:ascii="Arial Narrow" w:hAnsi="Arial Narrow" w:cstheme="minorBidi"/>
          <w:b/>
          <w:bCs/>
          <w:iCs/>
        </w:rPr>
      </w:pPr>
    </w:p>
    <w:p w14:paraId="27166E2F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informujemy, iż:</w:t>
      </w:r>
    </w:p>
    <w:p w14:paraId="228DB66D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</w:p>
    <w:p w14:paraId="319C33AA" w14:textId="44E3D2B4" w:rsidR="00A9257B" w:rsidRPr="00A9257B" w:rsidRDefault="00A9257B" w:rsidP="00A925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theme="minorBidi"/>
        </w:rPr>
      </w:pPr>
      <w:r w:rsidRPr="00A9257B">
        <w:rPr>
          <w:rFonts w:ascii="Arial Narrow" w:hAnsi="Arial Narrow" w:cstheme="minorBidi"/>
        </w:rPr>
        <w:t xml:space="preserve">Administratorem Pani/Pana danych osobowych jest </w:t>
      </w:r>
      <w:r>
        <w:rPr>
          <w:rFonts w:ascii="Arial Narrow" w:hAnsi="Arial Narrow" w:cstheme="minorBidi"/>
        </w:rPr>
        <w:t>Burmistrz Uniejowa</w:t>
      </w:r>
      <w:r w:rsidRPr="00A9257B">
        <w:rPr>
          <w:rFonts w:ascii="Arial Narrow" w:hAnsi="Arial Narrow" w:cstheme="minorBidi"/>
        </w:rPr>
        <w:t xml:space="preserve">, </w:t>
      </w:r>
      <w:r>
        <w:rPr>
          <w:rFonts w:ascii="Arial Narrow" w:hAnsi="Arial Narrow" w:cstheme="minorBidi"/>
        </w:rPr>
        <w:t>z</w:t>
      </w:r>
      <w:r w:rsidRPr="00A9257B">
        <w:rPr>
          <w:rFonts w:ascii="Arial Narrow" w:hAnsi="Arial Narrow" w:cstheme="minorBidi"/>
        </w:rPr>
        <w:t xml:space="preserve"> siedzibą </w:t>
      </w:r>
      <w:r w:rsidR="00F72E80">
        <w:rPr>
          <w:rFonts w:ascii="Arial Narrow" w:hAnsi="Arial Narrow" w:cstheme="minorBidi"/>
        </w:rPr>
        <w:t>ul. Bł. Bogumiłą 13, 99-210 Uniejów,</w:t>
      </w:r>
    </w:p>
    <w:p w14:paraId="5076BFD9" w14:textId="11D0441B" w:rsidR="00A9257B" w:rsidRPr="00A9257B" w:rsidRDefault="00A9257B" w:rsidP="00A925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b/>
          <w:bCs/>
          <w:i/>
          <w:iCs/>
        </w:rPr>
      </w:pPr>
      <w:r w:rsidRPr="00A9257B">
        <w:rPr>
          <w:rFonts w:ascii="Arial Narrow" w:hAnsi="Arial Narrow" w:cstheme="minorBidi"/>
        </w:rPr>
        <w:t xml:space="preserve"> </w:t>
      </w:r>
      <w:r w:rsidR="00F72E80">
        <w:rPr>
          <w:rFonts w:ascii="Arial Narrow" w:hAnsi="Arial Narrow" w:cstheme="minorBidi"/>
        </w:rPr>
        <w:t>Wyznaczono Inspektora Danych Osobowych, z którym może Pan/Pani się kontaktować w sprawach</w:t>
      </w:r>
      <w:r w:rsidRPr="00A9257B">
        <w:rPr>
          <w:rFonts w:ascii="Arial Narrow" w:hAnsi="Arial Narrow" w:cstheme="minorBidi"/>
        </w:rPr>
        <w:t xml:space="preserve"> </w:t>
      </w:r>
      <w:r w:rsidR="00F72E80">
        <w:rPr>
          <w:rFonts w:ascii="Arial Narrow" w:hAnsi="Arial Narrow" w:cstheme="minorBidi"/>
        </w:rPr>
        <w:t>ochrony Pana/Pani danych osobowych poprzez adres e-mail: daneosobowe@uniejow.pl</w:t>
      </w:r>
    </w:p>
    <w:p w14:paraId="76AABF6C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</w:rPr>
      </w:pPr>
      <w:r w:rsidRPr="00A9257B">
        <w:rPr>
          <w:rFonts w:ascii="Arial Narrow" w:hAnsi="Arial Narrow" w:cstheme="minorBidi"/>
          <w:b/>
          <w:bCs/>
        </w:rPr>
        <w:t>3)</w:t>
      </w:r>
      <w:r w:rsidRPr="00A9257B">
        <w:rPr>
          <w:rFonts w:ascii="Arial Narrow" w:hAnsi="Arial Narrow" w:cstheme="minorBidi"/>
        </w:rPr>
        <w:t xml:space="preserve"> Podstawą prawną przetwarzania Pani/Pana danych osobowych jest: </w:t>
      </w:r>
    </w:p>
    <w:p w14:paraId="0F7E790A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</w:rPr>
      </w:pPr>
      <w:r w:rsidRPr="00A9257B">
        <w:rPr>
          <w:rFonts w:ascii="Arial Narrow" w:hAnsi="Arial Narrow" w:cstheme="minorBidi"/>
        </w:rPr>
        <w:t>-art. 6 ust. 1c RODO.</w:t>
      </w:r>
    </w:p>
    <w:p w14:paraId="12E2896B" w14:textId="77777777" w:rsidR="00D06C4C" w:rsidRDefault="00A9257B" w:rsidP="00A9257B">
      <w:pPr>
        <w:spacing w:after="0" w:line="240" w:lineRule="auto"/>
        <w:jc w:val="both"/>
        <w:rPr>
          <w:rFonts w:ascii="Arial Narrow" w:eastAsiaTheme="minorHAnsi" w:hAnsi="Arial Narrow"/>
          <w:color w:val="000000" w:themeColor="text1"/>
          <w:lang w:eastAsia="en-US"/>
        </w:rPr>
      </w:pPr>
      <w:r w:rsidRPr="00A9257B">
        <w:rPr>
          <w:rFonts w:ascii="Arial Narrow" w:hAnsi="Arial Narrow" w:cstheme="minorBidi"/>
          <w:b/>
          <w:bCs/>
        </w:rPr>
        <w:t xml:space="preserve">4) </w:t>
      </w:r>
      <w:r w:rsidRPr="00A9257B">
        <w:rPr>
          <w:rFonts w:ascii="Arial Narrow" w:hAnsi="Arial Narrow" w:cstheme="minorBidi"/>
          <w:bCs/>
        </w:rPr>
        <w:t>Państwa dane osobowe będą przetwarzane w ramach programu</w:t>
      </w:r>
      <w:r w:rsidRPr="00D06C4C">
        <w:rPr>
          <w:rFonts w:ascii="Arial Narrow" w:hAnsi="Arial Narrow" w:cstheme="minorBidi"/>
          <w:bCs/>
        </w:rPr>
        <w:t>:</w:t>
      </w:r>
      <w:r w:rsidR="00D06C4C" w:rsidRPr="00D06C4C">
        <w:rPr>
          <w:rStyle w:val="Pogrubienie"/>
          <w:rFonts w:ascii="Arial Narrow" w:hAnsi="Arial Narrow"/>
          <w:b w:val="0"/>
          <w:bCs w:val="0"/>
        </w:rPr>
        <w:t xml:space="preserve"> </w:t>
      </w:r>
      <w:r w:rsidR="00D06C4C" w:rsidRPr="00D06C4C">
        <w:rPr>
          <w:rStyle w:val="Pogrubienie"/>
          <w:rFonts w:ascii="Arial Narrow" w:hAnsi="Arial Narrow"/>
          <w:b w:val="0"/>
          <w:bCs w:val="0"/>
        </w:rPr>
        <w:t>„Ogólnopolskiego programu finansowania usuwania wyrobów zawierających azbest”: „Część 2) Przedsięwzięcia w zakresie zbierania, transportu oraz unieszkodliwiania odpadów zawierających azbest realizowane w gospodarstwach rolnych”</w:t>
      </w:r>
      <w:r w:rsidR="00D06C4C" w:rsidRPr="00D06C4C">
        <w:t xml:space="preserve"> d</w:t>
      </w:r>
      <w:r w:rsidR="00D06C4C" w:rsidRPr="00D06C4C">
        <w:rPr>
          <w:rFonts w:ascii="Arial Narrow" w:eastAsiaTheme="minorHAnsi" w:hAnsi="Arial Narrow"/>
          <w:lang w:eastAsia="en-US"/>
        </w:rPr>
        <w:t xml:space="preserve">o którego przystąpił Wojewódzki Fundusz Ochrony Środowiska i Gospodarki Wodnej w </w:t>
      </w:r>
      <w:r w:rsidR="00D06C4C" w:rsidRPr="00D06C4C">
        <w:rPr>
          <w:rFonts w:ascii="Arial Narrow" w:eastAsiaTheme="minorHAnsi" w:hAnsi="Arial Narrow"/>
          <w:color w:val="000000" w:themeColor="text1"/>
          <w:lang w:eastAsia="en-US"/>
        </w:rPr>
        <w:t xml:space="preserve">Łodzi, </w:t>
      </w:r>
    </w:p>
    <w:p w14:paraId="5CA3FDE0" w14:textId="2C7B57C2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</w:rPr>
      </w:pPr>
      <w:r w:rsidRPr="00D06C4C">
        <w:rPr>
          <w:rFonts w:ascii="Arial Narrow" w:hAnsi="Arial Narrow" w:cstheme="minorBidi"/>
          <w:b/>
        </w:rPr>
        <w:t xml:space="preserve">5) </w:t>
      </w:r>
      <w:r w:rsidRPr="00D06C4C">
        <w:rPr>
          <w:rFonts w:ascii="Arial Narrow" w:hAnsi="Arial Narrow" w:cstheme="minorBidi"/>
        </w:rPr>
        <w:t xml:space="preserve"> Odbiorcą Pani/Pana danych osobowych będzie Urząd </w:t>
      </w:r>
      <w:r w:rsidR="00C1497B" w:rsidRPr="00D06C4C">
        <w:rPr>
          <w:rFonts w:ascii="Arial Narrow" w:hAnsi="Arial Narrow" w:cstheme="minorBidi"/>
        </w:rPr>
        <w:t>Miasta w Uniejowie</w:t>
      </w:r>
      <w:r w:rsidRPr="00D06C4C">
        <w:rPr>
          <w:rFonts w:ascii="Arial Narrow" w:hAnsi="Arial Narrow" w:cstheme="minorBidi"/>
        </w:rPr>
        <w:t>.</w:t>
      </w:r>
      <w:r w:rsidRPr="00A9257B">
        <w:rPr>
          <w:rFonts w:ascii="Arial Narrow" w:hAnsi="Arial Narrow" w:cstheme="minorBidi"/>
        </w:rPr>
        <w:t xml:space="preserve"> </w:t>
      </w:r>
    </w:p>
    <w:p w14:paraId="1A4F630E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</w:rPr>
      </w:pPr>
      <w:r w:rsidRPr="00A9257B">
        <w:rPr>
          <w:rFonts w:ascii="Arial Narrow" w:hAnsi="Arial Narrow" w:cstheme="minorBidi"/>
          <w:b/>
          <w:bCs/>
        </w:rPr>
        <w:t>6</w:t>
      </w:r>
      <w:r w:rsidRPr="00A9257B">
        <w:rPr>
          <w:rFonts w:ascii="Arial Narrow" w:hAnsi="Arial Narrow" w:cstheme="minorBidi"/>
        </w:rPr>
        <w:t>) Pani/Pana dane osobowe nie będą przekazywane do państw trzecich.</w:t>
      </w:r>
    </w:p>
    <w:p w14:paraId="7297D10C" w14:textId="1A0CF14B" w:rsidR="00A9257B" w:rsidRPr="00A9257B" w:rsidRDefault="00A9257B" w:rsidP="00A9257B">
      <w:pPr>
        <w:spacing w:after="0" w:line="240" w:lineRule="auto"/>
        <w:jc w:val="both"/>
        <w:outlineLvl w:val="1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/>
          <w:bCs/>
        </w:rPr>
        <w:t>7)</w:t>
      </w:r>
      <w:r w:rsidRPr="00A9257B">
        <w:rPr>
          <w:rFonts w:ascii="Arial Narrow" w:hAnsi="Arial Narrow" w:cstheme="minorBidi"/>
          <w:bCs/>
        </w:rPr>
        <w:t xml:space="preserve"> Pani/Pana dane osobowe będą przechowywane przez okres określony w  Rozporządzeni</w:t>
      </w:r>
      <w:r w:rsidR="00C1497B">
        <w:rPr>
          <w:rFonts w:ascii="Arial Narrow" w:hAnsi="Arial Narrow" w:cstheme="minorBidi"/>
          <w:bCs/>
        </w:rPr>
        <w:t xml:space="preserve">u Prezesa Rady Ministrów z dnia </w:t>
      </w:r>
      <w:r w:rsidRPr="00A9257B">
        <w:rPr>
          <w:rFonts w:ascii="Arial Narrow" w:hAnsi="Arial Narrow" w:cstheme="minorBidi"/>
          <w:bCs/>
        </w:rPr>
        <w:t>18 stycznia 2011 r. w sprawie instrukcji kancelaryjnej, jednolitych rzeczowych wykazów akt oraz instrukcji w sprawie organizacji i zakresu działania archiwów zakładowych oraz innych przepisów prawa oraz wewnętrznych regulaminów.</w:t>
      </w:r>
    </w:p>
    <w:p w14:paraId="453BA5B5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/>
          <w:bCs/>
        </w:rPr>
        <w:t xml:space="preserve">8) </w:t>
      </w:r>
      <w:r w:rsidRPr="00A9257B">
        <w:rPr>
          <w:rFonts w:ascii="Arial Narrow" w:hAnsi="Arial Narrow" w:cstheme="minorBidi"/>
          <w:bCs/>
        </w:rPr>
        <w:t>W związku z tym, iż przetwarzamy Pana/Pani dane osobowe, co do zasady przysługują Pani/Panu następujące prawa:</w:t>
      </w:r>
    </w:p>
    <w:p w14:paraId="1C50DD68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Cs/>
        </w:rPr>
        <w:t>- prawo do potwierdzenia przetwarzania danych osobowych</w:t>
      </w:r>
    </w:p>
    <w:p w14:paraId="654AB1A6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Cs/>
        </w:rPr>
        <w:t xml:space="preserve">- prawo dostępu do treści swoich danych </w:t>
      </w:r>
    </w:p>
    <w:p w14:paraId="7D8E2975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Cs/>
        </w:rPr>
        <w:t>- prawo do informacji o przetwarzanych danych osobowych, określonych w art. 15 ust. 1 RODO</w:t>
      </w:r>
    </w:p>
    <w:p w14:paraId="51D96CE2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Cs/>
        </w:rPr>
        <w:t>- prawo do sprostowania nieprawidłowych oraz uzupełnienia niekompletnych danych osobowych</w:t>
      </w:r>
    </w:p>
    <w:p w14:paraId="1D32EBDA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Cs/>
        </w:rPr>
        <w:t>- prawo do ograniczenia przetwarzania danych</w:t>
      </w:r>
    </w:p>
    <w:p w14:paraId="458EC431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  <w:bCs/>
        </w:rPr>
      </w:pPr>
      <w:r w:rsidRPr="00A9257B">
        <w:rPr>
          <w:rFonts w:ascii="Arial Narrow" w:hAnsi="Arial Narrow" w:cstheme="minorBidi"/>
          <w:bCs/>
        </w:rPr>
        <w:t>- prawo do sprzeciwu wobec przetwarzania Pani/Pana danych osobowych, w związku ze szczególną Pani/Pana sytuacją (prawo to przysługuje wówczas gdy Urząd przetwarza Pani/Pana dane w związku z realizacją zadania publicznego)</w:t>
      </w:r>
    </w:p>
    <w:p w14:paraId="110955E8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</w:rPr>
      </w:pPr>
      <w:r w:rsidRPr="00A9257B">
        <w:rPr>
          <w:rFonts w:ascii="Arial Narrow" w:hAnsi="Arial Narrow" w:cstheme="minorBidi"/>
          <w:b/>
          <w:bCs/>
        </w:rPr>
        <w:t>9)</w:t>
      </w:r>
      <w:r w:rsidRPr="00A9257B">
        <w:rPr>
          <w:rFonts w:ascii="Arial Narrow" w:hAnsi="Arial Narrow" w:cstheme="minorBidi"/>
        </w:rPr>
        <w:t xml:space="preserve"> Jeśli Pani/Pan uznać, że przetwarzanie przez Urząd danych osobowych jest niezgodne z RODO, wówczas przysługuje Pani/Panu prawo wniesienia skargi do Prezesa Urzędu Ochrony Danych Osobowych, który jest organem nadzorczym.</w:t>
      </w:r>
    </w:p>
    <w:p w14:paraId="2E317169" w14:textId="77777777" w:rsidR="00A9257B" w:rsidRPr="00A9257B" w:rsidRDefault="00A9257B" w:rsidP="00A9257B">
      <w:pPr>
        <w:spacing w:after="0" w:line="240" w:lineRule="auto"/>
        <w:jc w:val="both"/>
        <w:rPr>
          <w:rFonts w:ascii="Arial Narrow" w:hAnsi="Arial Narrow" w:cstheme="minorBidi"/>
        </w:rPr>
      </w:pPr>
      <w:r w:rsidRPr="00A9257B">
        <w:rPr>
          <w:rFonts w:ascii="Arial Narrow" w:hAnsi="Arial Narrow" w:cstheme="minorBidi"/>
          <w:b/>
          <w:bCs/>
        </w:rPr>
        <w:t>10)</w:t>
      </w:r>
      <w:r w:rsidRPr="00A9257B">
        <w:rPr>
          <w:rFonts w:ascii="Arial Narrow" w:hAnsi="Arial Narrow" w:cstheme="minorBidi"/>
        </w:rPr>
        <w:t xml:space="preserve"> Podanie przez Panią/Pana danych osobowych jest wymogiem dobrowolnym, koniecznym do realizacji Pana/Pani wniosku.  </w:t>
      </w:r>
    </w:p>
    <w:p w14:paraId="47749A19" w14:textId="77777777" w:rsidR="00A9257B" w:rsidRPr="00A9257B" w:rsidRDefault="00A9257B" w:rsidP="00C1497B">
      <w:pPr>
        <w:spacing w:after="160" w:line="259" w:lineRule="auto"/>
        <w:rPr>
          <w:rFonts w:ascii="Arial Narrow" w:eastAsiaTheme="minorHAnsi" w:hAnsi="Arial Narrow" w:cs="Arial"/>
          <w:lang w:eastAsia="en-US"/>
        </w:rPr>
      </w:pPr>
    </w:p>
    <w:p w14:paraId="5F489B7B" w14:textId="77777777" w:rsidR="00A9257B" w:rsidRPr="00A9257B" w:rsidRDefault="00A9257B" w:rsidP="00A9257B">
      <w:pPr>
        <w:spacing w:after="160" w:line="259" w:lineRule="auto"/>
        <w:ind w:left="2832" w:firstLine="708"/>
        <w:jc w:val="center"/>
        <w:rPr>
          <w:rFonts w:ascii="Arial Narrow" w:eastAsiaTheme="minorHAnsi" w:hAnsi="Arial Narrow" w:cs="Arial"/>
          <w:lang w:eastAsia="en-US"/>
        </w:rPr>
      </w:pPr>
      <w:r w:rsidRPr="00A9257B">
        <w:rPr>
          <w:rFonts w:ascii="Arial Narrow" w:eastAsiaTheme="minorHAnsi" w:hAnsi="Arial Narrow" w:cs="Arial"/>
          <w:lang w:eastAsia="en-US"/>
        </w:rPr>
        <w:t xml:space="preserve">Oświadczam, że zapoznałem się z powyższymi informacjami  </w:t>
      </w:r>
    </w:p>
    <w:p w14:paraId="7F8194D2" w14:textId="77777777" w:rsidR="00A9257B" w:rsidRPr="00A9257B" w:rsidRDefault="00A9257B" w:rsidP="00A9257B">
      <w:pPr>
        <w:spacing w:after="160" w:line="259" w:lineRule="auto"/>
        <w:ind w:firstLine="708"/>
        <w:jc w:val="right"/>
        <w:rPr>
          <w:rFonts w:ascii="Arial Narrow" w:eastAsiaTheme="minorHAnsi" w:hAnsi="Arial Narrow" w:cs="Arial"/>
          <w:lang w:eastAsia="en-US"/>
        </w:rPr>
      </w:pPr>
      <w:r w:rsidRPr="00A9257B">
        <w:rPr>
          <w:rFonts w:ascii="Arial Narrow" w:eastAsiaTheme="minorHAnsi" w:hAnsi="Arial Narrow" w:cs="Arial"/>
          <w:lang w:eastAsia="en-US"/>
        </w:rPr>
        <w:tab/>
      </w:r>
      <w:r w:rsidRPr="00A9257B">
        <w:rPr>
          <w:rFonts w:ascii="Arial Narrow" w:eastAsiaTheme="minorHAnsi" w:hAnsi="Arial Narrow" w:cs="Arial"/>
          <w:lang w:eastAsia="en-US"/>
        </w:rPr>
        <w:tab/>
      </w:r>
    </w:p>
    <w:p w14:paraId="29374602" w14:textId="77777777" w:rsidR="00A9257B" w:rsidRPr="00A9257B" w:rsidRDefault="00A9257B" w:rsidP="00A9257B">
      <w:pPr>
        <w:spacing w:after="160" w:line="259" w:lineRule="auto"/>
        <w:jc w:val="right"/>
        <w:rPr>
          <w:rFonts w:ascii="Arial Narrow" w:eastAsiaTheme="minorHAnsi" w:hAnsi="Arial Narrow" w:cs="Arial"/>
          <w:lang w:eastAsia="en-US"/>
        </w:rPr>
      </w:pPr>
    </w:p>
    <w:p w14:paraId="48858F2C" w14:textId="77777777" w:rsidR="00A9257B" w:rsidRPr="00A9257B" w:rsidRDefault="00A9257B" w:rsidP="00A9257B">
      <w:pPr>
        <w:spacing w:after="160" w:line="259" w:lineRule="auto"/>
        <w:ind w:left="4111" w:firstLine="708"/>
        <w:jc w:val="center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A9257B">
        <w:rPr>
          <w:rFonts w:ascii="Arial Narrow" w:eastAsiaTheme="minorHAnsi" w:hAnsi="Arial Narrow" w:cs="Arial"/>
          <w:lang w:eastAsia="en-US"/>
        </w:rPr>
        <w:t>……………………………………</w:t>
      </w:r>
      <w:r w:rsidRPr="00A9257B">
        <w:rPr>
          <w:rFonts w:ascii="Arial Narrow" w:eastAsiaTheme="minorHAnsi" w:hAnsi="Arial Narrow" w:cs="Arial"/>
          <w:sz w:val="16"/>
          <w:szCs w:val="16"/>
          <w:lang w:eastAsia="en-US"/>
        </w:rPr>
        <w:t xml:space="preserve"> </w:t>
      </w:r>
    </w:p>
    <w:p w14:paraId="112709DE" w14:textId="53799DE5" w:rsidR="00A9257B" w:rsidRPr="00C1497B" w:rsidRDefault="00A9257B" w:rsidP="00C1497B">
      <w:pPr>
        <w:spacing w:after="160" w:line="259" w:lineRule="auto"/>
        <w:ind w:left="4111" w:firstLine="708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A9257B">
        <w:rPr>
          <w:rFonts w:ascii="Arial Narrow" w:eastAsiaTheme="minorHAnsi" w:hAnsi="Arial Narrow" w:cs="Arial"/>
          <w:sz w:val="16"/>
          <w:szCs w:val="16"/>
          <w:lang w:eastAsia="en-US"/>
        </w:rPr>
        <w:t>Data i podpis</w:t>
      </w:r>
    </w:p>
    <w:sectPr w:rsidR="00A9257B" w:rsidRPr="00C1497B" w:rsidSect="00203318">
      <w:pgSz w:w="12240" w:h="15840"/>
      <w:pgMar w:top="709" w:right="1041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 w15:restartNumberingAfterBreak="0">
    <w:nsid w:val="6E9A5D28"/>
    <w:multiLevelType w:val="hybridMultilevel"/>
    <w:tmpl w:val="43162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26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940573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C9"/>
    <w:rsid w:val="0011114B"/>
    <w:rsid w:val="00165B3E"/>
    <w:rsid w:val="001832D6"/>
    <w:rsid w:val="00203318"/>
    <w:rsid w:val="0020760C"/>
    <w:rsid w:val="00220F79"/>
    <w:rsid w:val="003D1FF6"/>
    <w:rsid w:val="003F0D03"/>
    <w:rsid w:val="00411242"/>
    <w:rsid w:val="00412409"/>
    <w:rsid w:val="004138E9"/>
    <w:rsid w:val="004C2E42"/>
    <w:rsid w:val="0055003E"/>
    <w:rsid w:val="005A2A1E"/>
    <w:rsid w:val="006F098E"/>
    <w:rsid w:val="00714BB1"/>
    <w:rsid w:val="00792BB8"/>
    <w:rsid w:val="008F1729"/>
    <w:rsid w:val="009504C9"/>
    <w:rsid w:val="009B3305"/>
    <w:rsid w:val="00A9257B"/>
    <w:rsid w:val="00AB56BD"/>
    <w:rsid w:val="00BE05BD"/>
    <w:rsid w:val="00C1497B"/>
    <w:rsid w:val="00D06C4C"/>
    <w:rsid w:val="00D37B16"/>
    <w:rsid w:val="00DC4922"/>
    <w:rsid w:val="00F72E80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DF2"/>
  <w15:chartTrackingRefBased/>
  <w15:docId w15:val="{F00F6263-E625-41B5-91D7-2E1DF27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E4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6BD"/>
    <w:rPr>
      <w:color w:val="0000FF"/>
      <w:u w:val="single"/>
    </w:rPr>
  </w:style>
  <w:style w:type="table" w:styleId="Tabela-Siatka">
    <w:name w:val="Table Grid"/>
    <w:basedOn w:val="Standardowy"/>
    <w:uiPriority w:val="39"/>
    <w:rsid w:val="0016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30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Kamiennik</dc:creator>
  <cp:keywords/>
  <dc:description/>
  <cp:lastModifiedBy>Michał Łuczak</cp:lastModifiedBy>
  <cp:revision>4</cp:revision>
  <cp:lastPrinted>2024-02-08T08:37:00Z</cp:lastPrinted>
  <dcterms:created xsi:type="dcterms:W3CDTF">2024-02-08T08:28:00Z</dcterms:created>
  <dcterms:modified xsi:type="dcterms:W3CDTF">2024-02-08T08:39:00Z</dcterms:modified>
</cp:coreProperties>
</file>