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D03" w:rsidRDefault="00501BA7" w:rsidP="00501B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01B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TERMINARZ ŚLUBÓW </w:t>
      </w:r>
      <w:r w:rsidR="00133D0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CYWILNYCH NA ROK </w:t>
      </w:r>
      <w:r w:rsidR="0016408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202</w:t>
      </w:r>
      <w:r w:rsidR="00AA556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</w:p>
    <w:p w:rsidR="00501BA7" w:rsidRPr="00501BA7" w:rsidRDefault="00F833BF" w:rsidP="00501B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URZ</w:t>
      </w:r>
      <w:r w:rsidR="0065573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Ę</w:t>
      </w:r>
      <w:r w:rsidR="00133D0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</w:t>
      </w:r>
      <w:r w:rsidR="00CF5CD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</w:t>
      </w:r>
      <w:r w:rsidR="00133D0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STANU CYWILNEGO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UNIEJOWIE </w:t>
      </w:r>
    </w:p>
    <w:p w:rsidR="00700344" w:rsidRPr="00700344" w:rsidRDefault="00700344" w:rsidP="00700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dokonania rezerwacji terminu ślubu należy</w:t>
      </w:r>
    </w:p>
    <w:p w:rsidR="00700344" w:rsidRPr="00700344" w:rsidRDefault="00012CEA" w:rsidP="007003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zgłosić się osobiście do USC w Uniejowie</w:t>
      </w:r>
      <w:r w:rsidR="00F87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</w:t>
      </w:r>
      <w:r w:rsidR="00DA3CEC">
        <w:rPr>
          <w:rFonts w:ascii="Times New Roman" w:eastAsia="Times New Roman" w:hAnsi="Times New Roman" w:cs="Times New Roman"/>
          <w:sz w:val="24"/>
          <w:szCs w:val="24"/>
          <w:lang w:eastAsia="pl-PL"/>
        </w:rPr>
        <w:t>. Bł. Bogumiła 13</w:t>
      </w:r>
      <w:r w:rsidR="00700344"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parter, pok.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700344"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63AED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bookmarkStart w:id="0" w:name="_GoBack"/>
      <w:bookmarkEnd w:id="0"/>
    </w:p>
    <w:p w:rsidR="00700344" w:rsidRDefault="00700344" w:rsidP="007003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skontaktować się telefonicznie z USC </w:t>
      </w:r>
      <w:r w:rsidR="00012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Uniejowie </w:t>
      </w:r>
      <w:r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</w:t>
      </w:r>
      <w:r w:rsidR="00012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numerem </w:t>
      </w:r>
      <w:r w:rsidR="00695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012CEA">
        <w:rPr>
          <w:rFonts w:ascii="Times New Roman" w:eastAsia="Times New Roman" w:hAnsi="Times New Roman" w:cs="Times New Roman"/>
          <w:sz w:val="24"/>
          <w:szCs w:val="24"/>
          <w:lang w:eastAsia="pl-PL"/>
        </w:rPr>
        <w:t>63 288 97 89</w:t>
      </w:r>
    </w:p>
    <w:p w:rsidR="00CF5CDD" w:rsidRPr="00700344" w:rsidRDefault="00CF5CDD" w:rsidP="0069516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1BA7" w:rsidRDefault="00501BA7" w:rsidP="00501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CF5C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Ważne: </w:t>
      </w:r>
      <w:r w:rsidRPr="00CF5CD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/>
      </w:r>
      <w:r w:rsidRPr="00CF5CD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PRZED REZERWCAJĄ SALI  WESELNEJ  PROSIMY O SPRAWDZENIE W USC CZY W WYBRANYM PRZEZ PAŃSTWA TERMINIE  TUTEJSZY URZĄD ORGANIZUJE UROC</w:t>
      </w:r>
      <w:r w:rsidR="00BE7521" w:rsidRPr="00CF5CD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ZYSTOŚ</w:t>
      </w:r>
      <w:r w:rsidRPr="00CF5CD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CI ZAWARCIA </w:t>
      </w:r>
      <w:r w:rsidR="003D31F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ZWIĄ</w:t>
      </w:r>
      <w:r w:rsidR="00CF5CD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ZKU MAŁŻEŃSKIEGO.</w:t>
      </w:r>
    </w:p>
    <w:p w:rsidR="00695160" w:rsidRPr="00501BA7" w:rsidRDefault="00695160" w:rsidP="00501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00344" w:rsidRPr="00700344" w:rsidRDefault="00700344" w:rsidP="00501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wcześniej niż na pół roku przed ślubem i nie później niż na miesiąc przed planowanym ślubem, narzeczeni zgłaszają się </w:t>
      </w:r>
      <w:r w:rsidR="00012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osobiście </w:t>
      </w:r>
      <w:r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proofErr w:type="spellStart"/>
      <w:r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t>usc</w:t>
      </w:r>
      <w:proofErr w:type="spellEnd"/>
      <w:r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ważnymi dokumentami tożsamości, składają zapewnienia o barku przeszkód do zawarcia małżeństwa i uiszczają opłatę skarbową.</w:t>
      </w:r>
      <w:r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Kierownik USC może na wniosek nupturientów skrócić ustawowy, miesięczny termin oczekiwania na zawarcie małżeństwa, jeżeli przemawiają za tym ważne względy.</w:t>
      </w:r>
    </w:p>
    <w:p w:rsidR="00012CEA" w:rsidRDefault="00700344" w:rsidP="00501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t>Uroczystości zawarcia związku małżeńskiego organizowane są</w:t>
      </w:r>
      <w:r w:rsidRPr="00700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USC </w:t>
      </w:r>
      <w:r w:rsidR="00012C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Uniejowie</w:t>
      </w:r>
      <w:r w:rsidRPr="00700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01B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</w:t>
      </w:r>
      <w:r w:rsidRPr="00700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soboty</w:t>
      </w:r>
      <w:r w:rsidR="00012C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BC60D5" w:rsidRDefault="00700344" w:rsidP="00501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12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wyjątkowych przypadkach istnieje możliwość </w:t>
      </w:r>
      <w:r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2CEA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zawarcia związku małżeńskiego w inne dni tygodnia</w:t>
      </w:r>
      <w:r w:rsidR="00695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pracy urzędu </w:t>
      </w:r>
      <w:r w:rsidR="00012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indywidualnym  uzgodnieniu </w:t>
      </w:r>
      <w:r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Kierownikiem Urzędu Stanu Cywilnego </w:t>
      </w:r>
      <w:r w:rsidR="00F833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2CEA">
        <w:rPr>
          <w:rFonts w:ascii="Times New Roman" w:eastAsia="Times New Roman" w:hAnsi="Times New Roman" w:cs="Times New Roman"/>
          <w:sz w:val="24"/>
          <w:szCs w:val="24"/>
          <w:lang w:eastAsia="pl-PL"/>
        </w:rPr>
        <w:t>w Uniejowie</w:t>
      </w:r>
      <w:r w:rsidR="00BC60D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12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0344" w:rsidRPr="00DA3CEC" w:rsidRDefault="00700344" w:rsidP="00501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3C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Uroczystości zawarcia związku małżeńskiego nie będą organizowane w USC </w:t>
      </w:r>
      <w:r w:rsidR="00012CEA" w:rsidRPr="00DA3C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Uniejowie</w:t>
      </w:r>
      <w:r w:rsidRPr="00DA3C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01BA7" w:rsidRPr="00DA3C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Pr="00DA3C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dni ustawowo wolne od pracy, a także w n/w terminach:</w:t>
      </w:r>
    </w:p>
    <w:p w:rsidR="00700344" w:rsidRDefault="00544275" w:rsidP="00700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2, 3, 5 i 17</w:t>
      </w:r>
      <w:r w:rsidR="001640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stycznia</w:t>
      </w:r>
      <w:r w:rsidR="001640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700344" w:rsidRPr="00DA3C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544275" w:rsidRDefault="00544275" w:rsidP="00700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 lutego 2026 r.</w:t>
      </w:r>
    </w:p>
    <w:p w:rsidR="00DF20FA" w:rsidRPr="00DA3CEC" w:rsidRDefault="00DF20FA" w:rsidP="00700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 kwietnia 2026 r.</w:t>
      </w:r>
    </w:p>
    <w:p w:rsidR="00700344" w:rsidRPr="00DA3CEC" w:rsidRDefault="0016408B" w:rsidP="00700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D83D0F" w:rsidRPr="00DA3C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maja 202</w:t>
      </w:r>
      <w:r w:rsidR="005442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700344" w:rsidRPr="00DA3C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D83D0F" w:rsidRDefault="00544275" w:rsidP="00700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5, 6</w:t>
      </w:r>
      <w:r w:rsidR="001640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czerwca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D83D0F" w:rsidRPr="00DA3C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CE6161" w:rsidRPr="00DA3CEC" w:rsidRDefault="00544275" w:rsidP="00700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11</w:t>
      </w:r>
      <w:r w:rsidR="00CE61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lipca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 r. do 25</w:t>
      </w:r>
      <w:r w:rsidR="00CE61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lipca</w:t>
      </w:r>
      <w:r w:rsidR="00CE61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CE61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700344" w:rsidRPr="00DA3CEC" w:rsidRDefault="00544275" w:rsidP="00700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 października</w:t>
      </w:r>
      <w:r w:rsidR="001640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700344" w:rsidRPr="00DA3C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16408B" w:rsidRDefault="006616F7" w:rsidP="00700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1640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stycznia 202</w:t>
      </w:r>
      <w:r w:rsidR="005442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1640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sectPr w:rsidR="0016408B" w:rsidSect="00A06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C7A7E"/>
    <w:multiLevelType w:val="multilevel"/>
    <w:tmpl w:val="FEF4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4D6058"/>
    <w:multiLevelType w:val="multilevel"/>
    <w:tmpl w:val="AE1E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0344"/>
    <w:rsid w:val="00012CEA"/>
    <w:rsid w:val="00133D03"/>
    <w:rsid w:val="0016408B"/>
    <w:rsid w:val="001C0591"/>
    <w:rsid w:val="001C61DB"/>
    <w:rsid w:val="0027677D"/>
    <w:rsid w:val="003D31F4"/>
    <w:rsid w:val="00422640"/>
    <w:rsid w:val="00463AED"/>
    <w:rsid w:val="00501BA7"/>
    <w:rsid w:val="00544275"/>
    <w:rsid w:val="00655731"/>
    <w:rsid w:val="006616F7"/>
    <w:rsid w:val="00695160"/>
    <w:rsid w:val="00700344"/>
    <w:rsid w:val="008A3C56"/>
    <w:rsid w:val="008B0B13"/>
    <w:rsid w:val="008C2AE4"/>
    <w:rsid w:val="00960DB6"/>
    <w:rsid w:val="009A6E64"/>
    <w:rsid w:val="00A061EB"/>
    <w:rsid w:val="00A1586B"/>
    <w:rsid w:val="00AA5565"/>
    <w:rsid w:val="00BC60D5"/>
    <w:rsid w:val="00BE7521"/>
    <w:rsid w:val="00CE6161"/>
    <w:rsid w:val="00CF5CDD"/>
    <w:rsid w:val="00D83D0F"/>
    <w:rsid w:val="00DA3CEC"/>
    <w:rsid w:val="00DF20FA"/>
    <w:rsid w:val="00F833BF"/>
    <w:rsid w:val="00F873F3"/>
    <w:rsid w:val="00FE1172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A0A6C-CB19-4504-ABC4-17EEB4BA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6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0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0344"/>
    <w:rPr>
      <w:b/>
      <w:bCs/>
    </w:rPr>
  </w:style>
  <w:style w:type="character" w:styleId="Hipercze">
    <w:name w:val="Hyperlink"/>
    <w:basedOn w:val="Domylnaczcionkaakapitu"/>
    <w:uiPriority w:val="99"/>
    <w:unhideWhenUsed/>
    <w:rsid w:val="007003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anna.kowalska.usc</dc:creator>
  <cp:lastModifiedBy>USC</cp:lastModifiedBy>
  <cp:revision>29</cp:revision>
  <cp:lastPrinted>2023-11-09T11:40:00Z</cp:lastPrinted>
  <dcterms:created xsi:type="dcterms:W3CDTF">2023-11-08T10:58:00Z</dcterms:created>
  <dcterms:modified xsi:type="dcterms:W3CDTF">2025-09-18T11:36:00Z</dcterms:modified>
</cp:coreProperties>
</file>